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64F3" w:rsidRPr="000A64F3" w:rsidRDefault="000A64F3" w:rsidP="000A64F3">
      <w:pPr>
        <w:shd w:val="clear" w:color="auto" w:fill="FCF8E4"/>
        <w:spacing w:after="0" w:line="240" w:lineRule="auto"/>
        <w:textAlignment w:val="top"/>
        <w:rPr>
          <w:rFonts w:ascii="Tahoma" w:eastAsia="Times New Roman" w:hAnsi="Tahoma" w:cs="Tahoma"/>
          <w:b/>
          <w:bCs/>
          <w:color w:val="000000"/>
          <w:sz w:val="17"/>
          <w:szCs w:val="17"/>
          <w:lang w:eastAsia="ru-KZ"/>
        </w:rPr>
      </w:pPr>
      <w:r w:rsidRPr="000A64F3">
        <w:rPr>
          <w:rFonts w:ascii="Tahoma" w:eastAsia="Times New Roman" w:hAnsi="Tahoma" w:cs="Tahoma"/>
          <w:color w:val="000000"/>
          <w:sz w:val="18"/>
          <w:szCs w:val="18"/>
          <w:lang w:eastAsia="ru-KZ"/>
        </w:rPr>
        <w:t>Лекция 13: </w:t>
      </w:r>
    </w:p>
    <w:p w:rsidR="000A64F3" w:rsidRPr="000A64F3" w:rsidRDefault="000A64F3" w:rsidP="000A64F3">
      <w:pPr>
        <w:shd w:val="clear" w:color="auto" w:fill="FCF8E4"/>
        <w:spacing w:after="0" w:line="240" w:lineRule="auto"/>
        <w:textAlignment w:val="top"/>
        <w:outlineLvl w:val="0"/>
        <w:rPr>
          <w:rFonts w:ascii="Times New Roman" w:eastAsia="Times New Roman" w:hAnsi="Times New Roman" w:cs="Times New Roman"/>
          <w:b/>
          <w:bCs/>
          <w:kern w:val="36"/>
          <w:sz w:val="48"/>
          <w:szCs w:val="48"/>
          <w:lang w:eastAsia="ru-KZ"/>
        </w:rPr>
      </w:pPr>
      <w:r w:rsidRPr="000A64F3">
        <w:rPr>
          <w:rFonts w:ascii="Tahoma" w:eastAsia="Times New Roman" w:hAnsi="Tahoma" w:cs="Tahoma"/>
          <w:b/>
          <w:bCs/>
          <w:color w:val="000000"/>
          <w:kern w:val="36"/>
          <w:sz w:val="48"/>
          <w:szCs w:val="48"/>
          <w:lang w:eastAsia="ru-KZ"/>
        </w:rPr>
        <w:t>Метод моделирования "Свод данных"</w:t>
      </w:r>
    </w:p>
    <w:p w:rsidR="000A64F3" w:rsidRPr="000A64F3" w:rsidRDefault="000A64F3" w:rsidP="000A64F3">
      <w:pPr>
        <w:shd w:val="clear" w:color="auto" w:fill="FCF8E4"/>
        <w:spacing w:after="0" w:line="240" w:lineRule="auto"/>
        <w:jc w:val="right"/>
        <w:textAlignment w:val="top"/>
        <w:rPr>
          <w:rFonts w:ascii="Tahoma" w:eastAsia="Times New Roman" w:hAnsi="Tahoma" w:cs="Tahoma"/>
          <w:b/>
          <w:bCs/>
          <w:color w:val="000000"/>
          <w:sz w:val="15"/>
          <w:szCs w:val="15"/>
          <w:lang w:eastAsia="ru-KZ"/>
        </w:rPr>
      </w:pPr>
      <w:r w:rsidRPr="000A64F3">
        <w:rPr>
          <w:rFonts w:ascii="Tahoma" w:eastAsia="Times New Roman" w:hAnsi="Tahoma" w:cs="Tahoma"/>
          <w:b/>
          <w:bCs/>
          <w:color w:val="000000"/>
          <w:sz w:val="15"/>
          <w:szCs w:val="15"/>
          <w:lang w:eastAsia="ru-KZ"/>
        </w:rPr>
        <w:t>A</w:t>
      </w:r>
    </w:p>
    <w:p w:rsidR="000A64F3" w:rsidRPr="000A64F3" w:rsidRDefault="000A64F3" w:rsidP="000A64F3">
      <w:pPr>
        <w:shd w:val="clear" w:color="auto" w:fill="FCF8E4"/>
        <w:spacing w:after="0" w:line="240" w:lineRule="auto"/>
        <w:jc w:val="right"/>
        <w:textAlignment w:val="top"/>
        <w:rPr>
          <w:rFonts w:ascii="Tahoma" w:eastAsia="Times New Roman" w:hAnsi="Tahoma" w:cs="Tahoma"/>
          <w:color w:val="000000"/>
          <w:sz w:val="17"/>
          <w:szCs w:val="17"/>
          <w:lang w:eastAsia="ru-KZ"/>
        </w:rPr>
      </w:pPr>
      <w:r w:rsidRPr="000A64F3">
        <w:rPr>
          <w:rFonts w:ascii="Tahoma" w:eastAsia="Times New Roman" w:hAnsi="Tahoma" w:cs="Tahoma"/>
          <w:color w:val="000000"/>
          <w:sz w:val="17"/>
          <w:szCs w:val="17"/>
          <w:lang w:eastAsia="ru-KZ"/>
        </w:rPr>
        <w:t> | </w:t>
      </w:r>
    </w:p>
    <w:p w:rsidR="000A64F3" w:rsidRPr="000A64F3" w:rsidRDefault="000A64F3" w:rsidP="000A64F3">
      <w:pPr>
        <w:shd w:val="clear" w:color="auto" w:fill="FCF8E4"/>
        <w:spacing w:after="0" w:line="240" w:lineRule="auto"/>
        <w:jc w:val="right"/>
        <w:textAlignment w:val="top"/>
        <w:rPr>
          <w:rFonts w:ascii="Tahoma" w:eastAsia="Times New Roman" w:hAnsi="Tahoma" w:cs="Tahoma"/>
          <w:b/>
          <w:bCs/>
          <w:color w:val="000000"/>
          <w:sz w:val="15"/>
          <w:szCs w:val="15"/>
          <w:lang w:eastAsia="ru-KZ"/>
        </w:rPr>
      </w:pPr>
    </w:p>
    <w:p w:rsidR="000A64F3" w:rsidRPr="000A64F3" w:rsidRDefault="000A64F3" w:rsidP="000A64F3">
      <w:pPr>
        <w:shd w:val="clear" w:color="auto" w:fill="FFFFFF"/>
        <w:spacing w:after="150" w:line="240" w:lineRule="auto"/>
        <w:rPr>
          <w:rFonts w:ascii="Tahoma" w:eastAsia="Times New Roman" w:hAnsi="Tahoma" w:cs="Tahoma"/>
          <w:color w:val="494949"/>
          <w:sz w:val="18"/>
          <w:szCs w:val="18"/>
          <w:lang w:eastAsia="ru-KZ"/>
        </w:rPr>
      </w:pPr>
      <w:r w:rsidRPr="000A64F3">
        <w:rPr>
          <w:rFonts w:ascii="Tahoma" w:eastAsia="Times New Roman" w:hAnsi="Tahoma" w:cs="Tahoma"/>
          <w:b/>
          <w:bCs/>
          <w:color w:val="494949"/>
          <w:sz w:val="18"/>
          <w:szCs w:val="18"/>
          <w:lang w:eastAsia="ru-KZ"/>
        </w:rPr>
        <w:t>Аннотация: </w:t>
      </w:r>
      <w:r w:rsidRPr="000A64F3">
        <w:rPr>
          <w:rFonts w:ascii="Tahoma" w:eastAsia="Times New Roman" w:hAnsi="Tahoma" w:cs="Tahoma"/>
          <w:color w:val="494949"/>
          <w:sz w:val="18"/>
          <w:szCs w:val="18"/>
          <w:lang w:eastAsia="ru-KZ"/>
        </w:rPr>
        <w:t>В настоящей лекции рассматривается метод моделирования хранилищ данных, который получил название "Свод данных". Объясняются основные понятия метода, приводятся примеры построения логических моделей для "Свода данных".</w:t>
      </w:r>
    </w:p>
    <w:p w:rsidR="000A64F3" w:rsidRDefault="000A64F3" w:rsidP="000A64F3">
      <w:pPr>
        <w:shd w:val="clear" w:color="auto" w:fill="FFFFFF"/>
        <w:spacing w:before="100" w:beforeAutospacing="1" w:after="100" w:afterAutospacing="1" w:line="240" w:lineRule="atLeast"/>
        <w:rPr>
          <w:rFonts w:ascii="Tahoma" w:eastAsia="Times New Roman" w:hAnsi="Tahoma" w:cs="Tahoma"/>
          <w:b/>
          <w:bCs/>
          <w:color w:val="000000"/>
          <w:sz w:val="18"/>
          <w:szCs w:val="18"/>
          <w:lang w:eastAsia="ru-KZ"/>
        </w:rPr>
      </w:pP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A64F3">
        <w:rPr>
          <w:rFonts w:ascii="Tahoma" w:eastAsia="Times New Roman" w:hAnsi="Tahoma" w:cs="Tahoma"/>
          <w:b/>
          <w:bCs/>
          <w:color w:val="000000"/>
          <w:sz w:val="18"/>
          <w:szCs w:val="18"/>
          <w:lang w:eastAsia="ru-KZ"/>
        </w:rPr>
        <w:t>Цель лекции</w:t>
      </w: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Изучив материал настоящей лекции, вы будете знать:</w:t>
      </w:r>
    </w:p>
    <w:p w:rsidR="000A64F3" w:rsidRPr="000A64F3" w:rsidRDefault="000A64F3" w:rsidP="000A64F3">
      <w:pPr>
        <w:numPr>
          <w:ilvl w:val="0"/>
          <w:numId w:val="1"/>
        </w:numPr>
        <w:spacing w:before="36" w:after="36" w:line="240" w:lineRule="atLeast"/>
        <w:ind w:left="120"/>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что представляет собой </w:t>
      </w:r>
      <w:r w:rsidRPr="000A64F3">
        <w:rPr>
          <w:rFonts w:ascii="Tahoma" w:eastAsia="Times New Roman" w:hAnsi="Tahoma" w:cs="Tahoma"/>
          <w:i/>
          <w:iCs/>
          <w:color w:val="000000"/>
          <w:sz w:val="18"/>
          <w:szCs w:val="18"/>
          <w:lang w:eastAsia="ru-KZ"/>
        </w:rPr>
        <w:t>метод моделирования "Свод данных"</w:t>
      </w:r>
      <w:r w:rsidRPr="000A64F3">
        <w:rPr>
          <w:rFonts w:ascii="Tahoma" w:eastAsia="Times New Roman" w:hAnsi="Tahoma" w:cs="Tahoma"/>
          <w:color w:val="000000"/>
          <w:sz w:val="18"/>
          <w:szCs w:val="18"/>
          <w:lang w:eastAsia="ru-KZ"/>
        </w:rPr>
        <w:t> ;</w:t>
      </w:r>
    </w:p>
    <w:p w:rsidR="000A64F3" w:rsidRPr="000A64F3" w:rsidRDefault="000A64F3" w:rsidP="000A64F3">
      <w:pPr>
        <w:numPr>
          <w:ilvl w:val="0"/>
          <w:numId w:val="1"/>
        </w:numPr>
        <w:spacing w:before="36" w:after="36" w:line="240" w:lineRule="atLeast"/>
        <w:ind w:left="120"/>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что такое </w:t>
      </w:r>
      <w:r w:rsidRPr="000A64F3">
        <w:rPr>
          <w:rFonts w:ascii="Tahoma" w:eastAsia="Times New Roman" w:hAnsi="Tahoma" w:cs="Tahoma"/>
          <w:i/>
          <w:iCs/>
          <w:color w:val="000000"/>
          <w:sz w:val="18"/>
          <w:szCs w:val="18"/>
          <w:lang w:eastAsia="ru-KZ"/>
        </w:rPr>
        <w:t>сущность-концентратор</w:t>
      </w:r>
      <w:r w:rsidRPr="000A64F3">
        <w:rPr>
          <w:rFonts w:ascii="Tahoma" w:eastAsia="Times New Roman" w:hAnsi="Tahoma" w:cs="Tahoma"/>
          <w:color w:val="000000"/>
          <w:sz w:val="18"/>
          <w:szCs w:val="18"/>
          <w:lang w:eastAsia="ru-KZ"/>
        </w:rPr>
        <w:t> в модели "Свод данных";</w:t>
      </w:r>
    </w:p>
    <w:p w:rsidR="000A64F3" w:rsidRPr="000A64F3" w:rsidRDefault="000A64F3" w:rsidP="000A64F3">
      <w:pPr>
        <w:numPr>
          <w:ilvl w:val="0"/>
          <w:numId w:val="1"/>
        </w:numPr>
        <w:spacing w:before="36" w:after="36" w:line="240" w:lineRule="atLeast"/>
        <w:ind w:left="120"/>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что такое </w:t>
      </w:r>
      <w:r w:rsidRPr="000A64F3">
        <w:rPr>
          <w:rFonts w:ascii="Tahoma" w:eastAsia="Times New Roman" w:hAnsi="Tahoma" w:cs="Tahoma"/>
          <w:i/>
          <w:iCs/>
          <w:color w:val="000000"/>
          <w:sz w:val="18"/>
          <w:szCs w:val="18"/>
          <w:lang w:eastAsia="ru-KZ"/>
        </w:rPr>
        <w:t>сущность-связь</w:t>
      </w:r>
      <w:r w:rsidRPr="000A64F3">
        <w:rPr>
          <w:rFonts w:ascii="Tahoma" w:eastAsia="Times New Roman" w:hAnsi="Tahoma" w:cs="Tahoma"/>
          <w:color w:val="000000"/>
          <w:sz w:val="18"/>
          <w:szCs w:val="18"/>
          <w:lang w:eastAsia="ru-KZ"/>
        </w:rPr>
        <w:t> в модели "Свод данных";</w:t>
      </w:r>
    </w:p>
    <w:p w:rsidR="000A64F3" w:rsidRPr="000A64F3" w:rsidRDefault="000A64F3" w:rsidP="000A64F3">
      <w:pPr>
        <w:numPr>
          <w:ilvl w:val="0"/>
          <w:numId w:val="1"/>
        </w:numPr>
        <w:spacing w:before="36" w:after="36" w:line="240" w:lineRule="atLeast"/>
        <w:ind w:left="120"/>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что такое </w:t>
      </w:r>
      <w:r w:rsidRPr="000A64F3">
        <w:rPr>
          <w:rFonts w:ascii="Tahoma" w:eastAsia="Times New Roman" w:hAnsi="Tahoma" w:cs="Tahoma"/>
          <w:i/>
          <w:iCs/>
          <w:color w:val="000000"/>
          <w:sz w:val="18"/>
          <w:szCs w:val="18"/>
          <w:lang w:eastAsia="ru-KZ"/>
        </w:rPr>
        <w:t>сущность-сателлит</w:t>
      </w:r>
      <w:r w:rsidRPr="000A64F3">
        <w:rPr>
          <w:rFonts w:ascii="Tahoma" w:eastAsia="Times New Roman" w:hAnsi="Tahoma" w:cs="Tahoma"/>
          <w:color w:val="000000"/>
          <w:sz w:val="18"/>
          <w:szCs w:val="18"/>
          <w:lang w:eastAsia="ru-KZ"/>
        </w:rPr>
        <w:t> в модели "Свод данных";</w:t>
      </w:r>
    </w:p>
    <w:p w:rsidR="000A64F3" w:rsidRPr="000A64F3" w:rsidRDefault="000A64F3" w:rsidP="000A64F3">
      <w:pPr>
        <w:numPr>
          <w:ilvl w:val="0"/>
          <w:numId w:val="1"/>
        </w:numPr>
        <w:spacing w:before="36" w:after="36" w:line="240" w:lineRule="atLeast"/>
        <w:ind w:left="120"/>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что такое </w:t>
      </w:r>
      <w:r w:rsidRPr="000A64F3">
        <w:rPr>
          <w:rFonts w:ascii="Tahoma" w:eastAsia="Times New Roman" w:hAnsi="Tahoma" w:cs="Tahoma"/>
          <w:i/>
          <w:iCs/>
          <w:color w:val="000000"/>
          <w:sz w:val="18"/>
          <w:szCs w:val="18"/>
          <w:lang w:eastAsia="ru-KZ"/>
        </w:rPr>
        <w:t>сущность "момент времени"</w:t>
      </w:r>
      <w:r w:rsidRPr="000A64F3">
        <w:rPr>
          <w:rFonts w:ascii="Tahoma" w:eastAsia="Times New Roman" w:hAnsi="Tahoma" w:cs="Tahoma"/>
          <w:color w:val="000000"/>
          <w:sz w:val="18"/>
          <w:szCs w:val="18"/>
          <w:lang w:eastAsia="ru-KZ"/>
        </w:rPr>
        <w:t> в модели "Свод данных";</w:t>
      </w:r>
    </w:p>
    <w:p w:rsidR="000A64F3" w:rsidRPr="000A64F3" w:rsidRDefault="000A64F3" w:rsidP="000A64F3">
      <w:pPr>
        <w:numPr>
          <w:ilvl w:val="0"/>
          <w:numId w:val="1"/>
        </w:numPr>
        <w:spacing w:before="36" w:after="36" w:line="240" w:lineRule="atLeast"/>
        <w:ind w:left="120"/>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что такое </w:t>
      </w:r>
      <w:r w:rsidRPr="000A64F3">
        <w:rPr>
          <w:rFonts w:ascii="Tahoma" w:eastAsia="Times New Roman" w:hAnsi="Tahoma" w:cs="Tahoma"/>
          <w:i/>
          <w:iCs/>
          <w:color w:val="000000"/>
          <w:sz w:val="18"/>
          <w:szCs w:val="18"/>
          <w:lang w:eastAsia="ru-KZ"/>
        </w:rPr>
        <w:t>сущность-мост</w:t>
      </w:r>
      <w:r w:rsidRPr="000A64F3">
        <w:rPr>
          <w:rFonts w:ascii="Tahoma" w:eastAsia="Times New Roman" w:hAnsi="Tahoma" w:cs="Tahoma"/>
          <w:color w:val="000000"/>
          <w:sz w:val="18"/>
          <w:szCs w:val="18"/>
          <w:lang w:eastAsia="ru-KZ"/>
        </w:rPr>
        <w:t> в модели "Свод данных";</w:t>
      </w:r>
    </w:p>
    <w:p w:rsidR="000A64F3" w:rsidRPr="000A64F3" w:rsidRDefault="000A64F3" w:rsidP="000A64F3">
      <w:pPr>
        <w:numPr>
          <w:ilvl w:val="0"/>
          <w:numId w:val="1"/>
        </w:numPr>
        <w:spacing w:before="36" w:after="36" w:line="240" w:lineRule="atLeast"/>
        <w:ind w:left="120"/>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алгоритм моделирования хранилища данных методом "Свод данных";</w:t>
      </w: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и научитесь:</w:t>
      </w:r>
    </w:p>
    <w:p w:rsidR="000A64F3" w:rsidRPr="000A64F3" w:rsidRDefault="000A64F3" w:rsidP="000A64F3">
      <w:pPr>
        <w:numPr>
          <w:ilvl w:val="0"/>
          <w:numId w:val="2"/>
        </w:numPr>
        <w:spacing w:before="36" w:after="36" w:line="240" w:lineRule="atLeast"/>
        <w:ind w:left="120"/>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применять алгоритм моделирования хранилища данных методом "Свод данных";</w:t>
      </w:r>
    </w:p>
    <w:p w:rsidR="000A64F3" w:rsidRPr="000A64F3" w:rsidRDefault="000A64F3" w:rsidP="000A64F3">
      <w:pPr>
        <w:numPr>
          <w:ilvl w:val="0"/>
          <w:numId w:val="2"/>
        </w:numPr>
        <w:spacing w:before="36" w:after="36" w:line="240" w:lineRule="atLeast"/>
        <w:ind w:left="120"/>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как формировать </w:t>
      </w:r>
      <w:r w:rsidRPr="000A64F3">
        <w:rPr>
          <w:rFonts w:ascii="Tahoma" w:eastAsia="Times New Roman" w:hAnsi="Tahoma" w:cs="Tahoma"/>
          <w:i/>
          <w:iCs/>
          <w:color w:val="000000"/>
          <w:sz w:val="18"/>
          <w:szCs w:val="18"/>
          <w:lang w:eastAsia="ru-KZ"/>
        </w:rPr>
        <w:t>сущности-концентраторы</w:t>
      </w:r>
      <w:r w:rsidRPr="000A64F3">
        <w:rPr>
          <w:rFonts w:ascii="Tahoma" w:eastAsia="Times New Roman" w:hAnsi="Tahoma" w:cs="Tahoma"/>
          <w:color w:val="000000"/>
          <w:sz w:val="18"/>
          <w:szCs w:val="18"/>
          <w:lang w:eastAsia="ru-KZ"/>
        </w:rPr>
        <w:t> в модели "Свод данных";</w:t>
      </w:r>
    </w:p>
    <w:p w:rsidR="000A64F3" w:rsidRPr="000A64F3" w:rsidRDefault="000A64F3" w:rsidP="000A64F3">
      <w:pPr>
        <w:numPr>
          <w:ilvl w:val="0"/>
          <w:numId w:val="2"/>
        </w:numPr>
        <w:spacing w:before="36" w:after="36" w:line="240" w:lineRule="atLeast"/>
        <w:ind w:left="120"/>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как формировать </w:t>
      </w:r>
      <w:r w:rsidRPr="000A64F3">
        <w:rPr>
          <w:rFonts w:ascii="Tahoma" w:eastAsia="Times New Roman" w:hAnsi="Tahoma" w:cs="Tahoma"/>
          <w:i/>
          <w:iCs/>
          <w:color w:val="000000"/>
          <w:sz w:val="18"/>
          <w:szCs w:val="18"/>
          <w:lang w:eastAsia="ru-KZ"/>
        </w:rPr>
        <w:t>сущности-связи</w:t>
      </w:r>
      <w:r w:rsidRPr="000A64F3">
        <w:rPr>
          <w:rFonts w:ascii="Tahoma" w:eastAsia="Times New Roman" w:hAnsi="Tahoma" w:cs="Tahoma"/>
          <w:color w:val="000000"/>
          <w:sz w:val="18"/>
          <w:szCs w:val="18"/>
          <w:lang w:eastAsia="ru-KZ"/>
        </w:rPr>
        <w:t> в модели "Свод данных";</w:t>
      </w:r>
    </w:p>
    <w:p w:rsidR="000A64F3" w:rsidRPr="000A64F3" w:rsidRDefault="000A64F3" w:rsidP="000A64F3">
      <w:pPr>
        <w:numPr>
          <w:ilvl w:val="0"/>
          <w:numId w:val="2"/>
        </w:numPr>
        <w:spacing w:before="36" w:after="36" w:line="240" w:lineRule="atLeast"/>
        <w:ind w:left="120"/>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как формировать </w:t>
      </w:r>
      <w:r w:rsidRPr="000A64F3">
        <w:rPr>
          <w:rFonts w:ascii="Tahoma" w:eastAsia="Times New Roman" w:hAnsi="Tahoma" w:cs="Tahoma"/>
          <w:i/>
          <w:iCs/>
          <w:color w:val="000000"/>
          <w:sz w:val="18"/>
          <w:szCs w:val="18"/>
          <w:lang w:eastAsia="ru-KZ"/>
        </w:rPr>
        <w:t>сущности-сателлиты</w:t>
      </w:r>
      <w:r w:rsidRPr="000A64F3">
        <w:rPr>
          <w:rFonts w:ascii="Tahoma" w:eastAsia="Times New Roman" w:hAnsi="Tahoma" w:cs="Tahoma"/>
          <w:color w:val="000000"/>
          <w:sz w:val="18"/>
          <w:szCs w:val="18"/>
          <w:lang w:eastAsia="ru-KZ"/>
        </w:rPr>
        <w:t> в модели "Свод данных";</w:t>
      </w:r>
    </w:p>
    <w:p w:rsidR="000A64F3" w:rsidRPr="000A64F3" w:rsidRDefault="000A64F3" w:rsidP="000A64F3">
      <w:pPr>
        <w:numPr>
          <w:ilvl w:val="0"/>
          <w:numId w:val="2"/>
        </w:numPr>
        <w:spacing w:before="36" w:after="36" w:line="240" w:lineRule="atLeast"/>
        <w:ind w:left="120"/>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как заполнять объекты "Свода данных".</w:t>
      </w:r>
    </w:p>
    <w:p w:rsidR="000A64F3" w:rsidRPr="000A64F3" w:rsidRDefault="000A64F3" w:rsidP="000A64F3">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0" w:name="sect2"/>
      <w:bookmarkEnd w:id="0"/>
      <w:r w:rsidRPr="000A64F3">
        <w:rPr>
          <w:rFonts w:ascii="Tahoma" w:eastAsia="Times New Roman" w:hAnsi="Tahoma" w:cs="Tahoma"/>
          <w:b/>
          <w:bCs/>
          <w:color w:val="000000"/>
          <w:sz w:val="24"/>
          <w:szCs w:val="24"/>
          <w:lang w:eastAsia="ru-KZ"/>
        </w:rPr>
        <w:t>Введение</w:t>
      </w: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A64F3">
        <w:rPr>
          <w:rFonts w:ascii="Tahoma" w:eastAsia="Times New Roman" w:hAnsi="Tahoma" w:cs="Tahoma"/>
          <w:b/>
          <w:bCs/>
          <w:color w:val="000000"/>
          <w:sz w:val="18"/>
          <w:szCs w:val="18"/>
          <w:lang w:eastAsia="ru-KZ"/>
        </w:rPr>
        <w:t>Свод данных</w:t>
      </w:r>
      <w:r w:rsidRPr="000A64F3">
        <w:rPr>
          <w:rFonts w:ascii="Tahoma" w:eastAsia="Times New Roman" w:hAnsi="Tahoma" w:cs="Tahoma"/>
          <w:color w:val="000000"/>
          <w:sz w:val="18"/>
          <w:szCs w:val="18"/>
          <w:lang w:eastAsia="ru-KZ"/>
        </w:rPr>
        <w:t> (</w:t>
      </w:r>
      <w:bookmarkStart w:id="1" w:name="keyword10"/>
      <w:bookmarkEnd w:id="1"/>
      <w:proofErr w:type="spellStart"/>
      <w:r w:rsidRPr="000A64F3">
        <w:rPr>
          <w:rFonts w:ascii="Tahoma" w:eastAsia="Times New Roman" w:hAnsi="Tahoma" w:cs="Tahoma"/>
          <w:i/>
          <w:iCs/>
          <w:color w:val="000000"/>
          <w:sz w:val="18"/>
          <w:szCs w:val="18"/>
          <w:lang w:eastAsia="ru-KZ"/>
        </w:rPr>
        <w:t>Data</w:t>
      </w:r>
      <w:proofErr w:type="spellEnd"/>
      <w:r w:rsidRPr="000A64F3">
        <w:rPr>
          <w:rFonts w:ascii="Tahoma" w:eastAsia="Times New Roman" w:hAnsi="Tahoma" w:cs="Tahoma"/>
          <w:color w:val="000000"/>
          <w:sz w:val="18"/>
          <w:szCs w:val="18"/>
          <w:lang w:eastAsia="ru-KZ"/>
        </w:rPr>
        <w:t> </w:t>
      </w:r>
      <w:proofErr w:type="spellStart"/>
      <w:r w:rsidRPr="000A64F3">
        <w:rPr>
          <w:rFonts w:ascii="Tahoma" w:eastAsia="Times New Roman" w:hAnsi="Tahoma" w:cs="Tahoma"/>
          <w:color w:val="000000"/>
          <w:sz w:val="18"/>
          <w:szCs w:val="18"/>
          <w:lang w:eastAsia="ru-KZ"/>
        </w:rPr>
        <w:t>Vault</w:t>
      </w:r>
      <w:proofErr w:type="spellEnd"/>
      <w:r w:rsidRPr="000A64F3">
        <w:rPr>
          <w:rFonts w:ascii="Tahoma" w:eastAsia="Times New Roman" w:hAnsi="Tahoma" w:cs="Tahoma"/>
          <w:color w:val="000000"/>
          <w:sz w:val="18"/>
          <w:szCs w:val="18"/>
          <w:lang w:eastAsia="ru-KZ"/>
        </w:rPr>
        <w:t xml:space="preserve">) как метод моделирования данных для ХД был предложен в конце 2002 года </w:t>
      </w:r>
      <w:proofErr w:type="spellStart"/>
      <w:r w:rsidRPr="000A64F3">
        <w:rPr>
          <w:rFonts w:ascii="Tahoma" w:eastAsia="Times New Roman" w:hAnsi="Tahoma" w:cs="Tahoma"/>
          <w:color w:val="000000"/>
          <w:sz w:val="18"/>
          <w:szCs w:val="18"/>
          <w:lang w:eastAsia="ru-KZ"/>
        </w:rPr>
        <w:t>Dan</w:t>
      </w:r>
      <w:proofErr w:type="spellEnd"/>
      <w:r w:rsidRPr="000A64F3">
        <w:rPr>
          <w:rFonts w:ascii="Tahoma" w:eastAsia="Times New Roman" w:hAnsi="Tahoma" w:cs="Tahoma"/>
          <w:color w:val="000000"/>
          <w:sz w:val="18"/>
          <w:szCs w:val="18"/>
          <w:lang w:eastAsia="ru-KZ"/>
        </w:rPr>
        <w:t xml:space="preserve"> </w:t>
      </w:r>
      <w:proofErr w:type="spellStart"/>
      <w:r w:rsidRPr="000A64F3">
        <w:rPr>
          <w:rFonts w:ascii="Tahoma" w:eastAsia="Times New Roman" w:hAnsi="Tahoma" w:cs="Tahoma"/>
          <w:color w:val="000000"/>
          <w:sz w:val="18"/>
          <w:szCs w:val="18"/>
          <w:lang w:eastAsia="ru-KZ"/>
        </w:rPr>
        <w:t>Linstedt</w:t>
      </w:r>
      <w:proofErr w:type="spellEnd"/>
      <w:r w:rsidRPr="000A64F3">
        <w:rPr>
          <w:rFonts w:ascii="Tahoma" w:eastAsia="Times New Roman" w:hAnsi="Tahoma" w:cs="Tahoma"/>
          <w:color w:val="000000"/>
          <w:sz w:val="18"/>
          <w:szCs w:val="18"/>
          <w:lang w:eastAsia="ru-KZ"/>
        </w:rPr>
        <w:t xml:space="preserve"> [</w:t>
      </w:r>
      <w:hyperlink r:id="rId5" w:anchor="literature.57" w:history="1">
        <w:r w:rsidRPr="000A64F3">
          <w:rPr>
            <w:rFonts w:ascii="Tahoma" w:eastAsia="Times New Roman" w:hAnsi="Tahoma" w:cs="Tahoma"/>
            <w:color w:val="0071A6"/>
            <w:sz w:val="18"/>
            <w:szCs w:val="18"/>
            <w:u w:val="single"/>
            <w:lang w:eastAsia="ru-KZ"/>
          </w:rPr>
          <w:t>57</w:t>
        </w:r>
      </w:hyperlink>
      <w:r w:rsidRPr="000A64F3">
        <w:rPr>
          <w:rFonts w:ascii="Tahoma" w:eastAsia="Times New Roman" w:hAnsi="Tahoma" w:cs="Tahoma"/>
          <w:color w:val="000000"/>
          <w:sz w:val="18"/>
          <w:szCs w:val="18"/>
          <w:lang w:eastAsia="ru-KZ"/>
        </w:rPr>
        <w:t>]. </w:t>
      </w:r>
      <w:bookmarkStart w:id="2" w:name="keyword11"/>
      <w:bookmarkEnd w:id="2"/>
      <w:r w:rsidRPr="000A64F3">
        <w:rPr>
          <w:rFonts w:ascii="Tahoma" w:eastAsia="Times New Roman" w:hAnsi="Tahoma" w:cs="Tahoma"/>
          <w:b/>
          <w:bCs/>
          <w:i/>
          <w:iCs/>
          <w:color w:val="000000"/>
          <w:sz w:val="18"/>
          <w:szCs w:val="18"/>
          <w:lang w:eastAsia="ru-KZ"/>
        </w:rPr>
        <w:t>Метод моделирования "Свод данных"</w:t>
      </w:r>
      <w:r w:rsidRPr="000A64F3">
        <w:rPr>
          <w:rFonts w:ascii="Tahoma" w:eastAsia="Times New Roman" w:hAnsi="Tahoma" w:cs="Tahoma"/>
          <w:color w:val="000000"/>
          <w:sz w:val="18"/>
          <w:szCs w:val="18"/>
          <w:lang w:eastAsia="ru-KZ"/>
        </w:rPr>
        <w:t> </w:t>
      </w:r>
      <w:r w:rsidRPr="000A64F3">
        <w:rPr>
          <w:rFonts w:ascii="Tahoma" w:eastAsia="Times New Roman" w:hAnsi="Tahoma" w:cs="Tahoma"/>
          <w:b/>
          <w:bCs/>
          <w:color w:val="000000"/>
          <w:sz w:val="18"/>
          <w:szCs w:val="18"/>
          <w:lang w:eastAsia="ru-KZ"/>
        </w:rPr>
        <w:t>— это методология проектирования, разработанная для глобальных ХД масштаба предприятия и имеющая в основе набор связанных нормализованных таблиц, ориентированных на поддержку функциональных областей бизнеса с возможностью отражения истории</w:t>
      </w:r>
      <w:r w:rsidRPr="000A64F3">
        <w:rPr>
          <w:rFonts w:ascii="Tahoma" w:eastAsia="Times New Roman" w:hAnsi="Tahoma" w:cs="Tahoma"/>
          <w:color w:val="000000"/>
          <w:sz w:val="18"/>
          <w:szCs w:val="18"/>
          <w:lang w:eastAsia="ru-KZ"/>
        </w:rPr>
        <w:t>. Метод удачно сочетает требования нормализации и возможности схемы "</w:t>
      </w:r>
      <w:bookmarkStart w:id="3" w:name="keyword12"/>
      <w:bookmarkEnd w:id="3"/>
      <w:r w:rsidRPr="000A64F3">
        <w:rPr>
          <w:rFonts w:ascii="Tahoma" w:eastAsia="Times New Roman" w:hAnsi="Tahoma" w:cs="Tahoma"/>
          <w:i/>
          <w:iCs/>
          <w:color w:val="000000"/>
          <w:sz w:val="18"/>
          <w:szCs w:val="18"/>
          <w:lang w:eastAsia="ru-KZ"/>
        </w:rPr>
        <w:t>звезда</w:t>
      </w:r>
      <w:r w:rsidRPr="000A64F3">
        <w:rPr>
          <w:rFonts w:ascii="Tahoma" w:eastAsia="Times New Roman" w:hAnsi="Tahoma" w:cs="Tahoma"/>
          <w:color w:val="000000"/>
          <w:sz w:val="18"/>
          <w:szCs w:val="18"/>
          <w:lang w:eastAsia="ru-KZ"/>
        </w:rPr>
        <w:t>".</w:t>
      </w: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Использование этого метода предполагает наличие у проектировщика ХД базового уровня знаний в области моделирования данных, т.е. понимание таких терминов, как </w:t>
      </w:r>
      <w:r w:rsidRPr="000A64F3">
        <w:rPr>
          <w:rFonts w:ascii="Tahoma" w:eastAsia="Times New Roman" w:hAnsi="Tahoma" w:cs="Tahoma"/>
          <w:b/>
          <w:bCs/>
          <w:color w:val="000000"/>
          <w:sz w:val="18"/>
          <w:szCs w:val="18"/>
          <w:lang w:eastAsia="ru-KZ"/>
        </w:rPr>
        <w:t>таблица</w:t>
      </w:r>
      <w:r w:rsidRPr="000A64F3">
        <w:rPr>
          <w:rFonts w:ascii="Tahoma" w:eastAsia="Times New Roman" w:hAnsi="Tahoma" w:cs="Tahoma"/>
          <w:color w:val="000000"/>
          <w:sz w:val="18"/>
          <w:szCs w:val="18"/>
          <w:lang w:eastAsia="ru-KZ"/>
        </w:rPr>
        <w:t> (</w:t>
      </w:r>
      <w:bookmarkStart w:id="4" w:name="keyword13"/>
      <w:bookmarkEnd w:id="4"/>
      <w:r w:rsidRPr="000A64F3">
        <w:rPr>
          <w:rFonts w:ascii="Tahoma" w:eastAsia="Times New Roman" w:hAnsi="Tahoma" w:cs="Tahoma"/>
          <w:i/>
          <w:iCs/>
          <w:color w:val="000000"/>
          <w:sz w:val="18"/>
          <w:szCs w:val="18"/>
          <w:lang w:eastAsia="ru-KZ"/>
        </w:rPr>
        <w:t>table</w:t>
      </w:r>
      <w:r w:rsidRPr="000A64F3">
        <w:rPr>
          <w:rFonts w:ascii="Tahoma" w:eastAsia="Times New Roman" w:hAnsi="Tahoma" w:cs="Tahoma"/>
          <w:color w:val="000000"/>
          <w:sz w:val="18"/>
          <w:szCs w:val="18"/>
          <w:lang w:eastAsia="ru-KZ"/>
        </w:rPr>
        <w:t>), </w:t>
      </w:r>
      <w:r w:rsidRPr="000A64F3">
        <w:rPr>
          <w:rFonts w:ascii="Tahoma" w:eastAsia="Times New Roman" w:hAnsi="Tahoma" w:cs="Tahoma"/>
          <w:b/>
          <w:bCs/>
          <w:color w:val="000000"/>
          <w:sz w:val="18"/>
          <w:szCs w:val="18"/>
          <w:lang w:eastAsia="ru-KZ"/>
        </w:rPr>
        <w:t>взаимосвязь</w:t>
      </w:r>
      <w:r w:rsidRPr="000A64F3">
        <w:rPr>
          <w:rFonts w:ascii="Tahoma" w:eastAsia="Times New Roman" w:hAnsi="Tahoma" w:cs="Tahoma"/>
          <w:color w:val="000000"/>
          <w:sz w:val="18"/>
          <w:szCs w:val="18"/>
          <w:lang w:eastAsia="ru-KZ"/>
        </w:rPr>
        <w:t> (</w:t>
      </w:r>
      <w:bookmarkStart w:id="5" w:name="keyword14"/>
      <w:bookmarkEnd w:id="5"/>
      <w:r w:rsidRPr="000A64F3">
        <w:rPr>
          <w:rFonts w:ascii="Tahoma" w:eastAsia="Times New Roman" w:hAnsi="Tahoma" w:cs="Tahoma"/>
          <w:i/>
          <w:iCs/>
          <w:color w:val="000000"/>
          <w:sz w:val="18"/>
          <w:szCs w:val="18"/>
          <w:lang w:eastAsia="ru-KZ"/>
        </w:rPr>
        <w:t>relationship</w:t>
      </w:r>
      <w:r w:rsidRPr="000A64F3">
        <w:rPr>
          <w:rFonts w:ascii="Tahoma" w:eastAsia="Times New Roman" w:hAnsi="Tahoma" w:cs="Tahoma"/>
          <w:color w:val="000000"/>
          <w:sz w:val="18"/>
          <w:szCs w:val="18"/>
          <w:lang w:eastAsia="ru-KZ"/>
        </w:rPr>
        <w:t>), </w:t>
      </w:r>
      <w:r w:rsidRPr="000A64F3">
        <w:rPr>
          <w:rFonts w:ascii="Tahoma" w:eastAsia="Times New Roman" w:hAnsi="Tahoma" w:cs="Tahoma"/>
          <w:b/>
          <w:bCs/>
          <w:color w:val="000000"/>
          <w:sz w:val="18"/>
          <w:szCs w:val="18"/>
          <w:lang w:eastAsia="ru-KZ"/>
        </w:rPr>
        <w:t>родитель</w:t>
      </w:r>
      <w:r w:rsidRPr="000A64F3">
        <w:rPr>
          <w:rFonts w:ascii="Tahoma" w:eastAsia="Times New Roman" w:hAnsi="Tahoma" w:cs="Tahoma"/>
          <w:color w:val="000000"/>
          <w:sz w:val="18"/>
          <w:szCs w:val="18"/>
          <w:lang w:eastAsia="ru-KZ"/>
        </w:rPr>
        <w:t> (</w:t>
      </w:r>
      <w:bookmarkStart w:id="6" w:name="keyword15"/>
      <w:bookmarkEnd w:id="6"/>
      <w:r w:rsidRPr="000A64F3">
        <w:rPr>
          <w:rFonts w:ascii="Tahoma" w:eastAsia="Times New Roman" w:hAnsi="Tahoma" w:cs="Tahoma"/>
          <w:i/>
          <w:iCs/>
          <w:color w:val="000000"/>
          <w:sz w:val="18"/>
          <w:szCs w:val="18"/>
          <w:lang w:eastAsia="ru-KZ"/>
        </w:rPr>
        <w:t>parent</w:t>
      </w:r>
      <w:r w:rsidRPr="000A64F3">
        <w:rPr>
          <w:rFonts w:ascii="Tahoma" w:eastAsia="Times New Roman" w:hAnsi="Tahoma" w:cs="Tahoma"/>
          <w:color w:val="000000"/>
          <w:sz w:val="18"/>
          <w:szCs w:val="18"/>
          <w:lang w:eastAsia="ru-KZ"/>
        </w:rPr>
        <w:t>), </w:t>
      </w:r>
      <w:r w:rsidRPr="000A64F3">
        <w:rPr>
          <w:rFonts w:ascii="Tahoma" w:eastAsia="Times New Roman" w:hAnsi="Tahoma" w:cs="Tahoma"/>
          <w:b/>
          <w:bCs/>
          <w:color w:val="000000"/>
          <w:sz w:val="18"/>
          <w:szCs w:val="18"/>
          <w:lang w:eastAsia="ru-KZ"/>
        </w:rPr>
        <w:t>потомок</w:t>
      </w:r>
      <w:r w:rsidRPr="000A64F3">
        <w:rPr>
          <w:rFonts w:ascii="Tahoma" w:eastAsia="Times New Roman" w:hAnsi="Tahoma" w:cs="Tahoma"/>
          <w:color w:val="000000"/>
          <w:sz w:val="18"/>
          <w:szCs w:val="18"/>
          <w:lang w:eastAsia="ru-KZ"/>
        </w:rPr>
        <w:t> (</w:t>
      </w:r>
      <w:bookmarkStart w:id="7" w:name="keyword16"/>
      <w:bookmarkEnd w:id="7"/>
      <w:r w:rsidRPr="000A64F3">
        <w:rPr>
          <w:rFonts w:ascii="Tahoma" w:eastAsia="Times New Roman" w:hAnsi="Tahoma" w:cs="Tahoma"/>
          <w:i/>
          <w:iCs/>
          <w:color w:val="000000"/>
          <w:sz w:val="18"/>
          <w:szCs w:val="18"/>
          <w:lang w:eastAsia="ru-KZ"/>
        </w:rPr>
        <w:t>child</w:t>
      </w:r>
      <w:r w:rsidRPr="000A64F3">
        <w:rPr>
          <w:rFonts w:ascii="Tahoma" w:eastAsia="Times New Roman" w:hAnsi="Tahoma" w:cs="Tahoma"/>
          <w:color w:val="000000"/>
          <w:sz w:val="18"/>
          <w:szCs w:val="18"/>
          <w:lang w:eastAsia="ru-KZ"/>
        </w:rPr>
        <w:t>), </w:t>
      </w:r>
      <w:r w:rsidRPr="000A64F3">
        <w:rPr>
          <w:rFonts w:ascii="Tahoma" w:eastAsia="Times New Roman" w:hAnsi="Tahoma" w:cs="Tahoma"/>
          <w:b/>
          <w:bCs/>
          <w:color w:val="000000"/>
          <w:sz w:val="18"/>
          <w:szCs w:val="18"/>
          <w:lang w:eastAsia="ru-KZ"/>
        </w:rPr>
        <w:t>ключ</w:t>
      </w:r>
      <w:r w:rsidRPr="000A64F3">
        <w:rPr>
          <w:rFonts w:ascii="Tahoma" w:eastAsia="Times New Roman" w:hAnsi="Tahoma" w:cs="Tahoma"/>
          <w:color w:val="000000"/>
          <w:sz w:val="18"/>
          <w:szCs w:val="18"/>
          <w:lang w:eastAsia="ru-KZ"/>
        </w:rPr>
        <w:t xml:space="preserve"> (primary/foreign </w:t>
      </w:r>
      <w:proofErr w:type="spellStart"/>
      <w:r w:rsidRPr="000A64F3">
        <w:rPr>
          <w:rFonts w:ascii="Tahoma" w:eastAsia="Times New Roman" w:hAnsi="Tahoma" w:cs="Tahoma"/>
          <w:color w:val="000000"/>
          <w:sz w:val="18"/>
          <w:szCs w:val="18"/>
          <w:lang w:eastAsia="ru-KZ"/>
        </w:rPr>
        <w:t>key</w:t>
      </w:r>
      <w:proofErr w:type="spellEnd"/>
      <w:r w:rsidRPr="000A64F3">
        <w:rPr>
          <w:rFonts w:ascii="Tahoma" w:eastAsia="Times New Roman" w:hAnsi="Tahoma" w:cs="Tahoma"/>
          <w:color w:val="000000"/>
          <w:sz w:val="18"/>
          <w:szCs w:val="18"/>
          <w:lang w:eastAsia="ru-KZ"/>
        </w:rPr>
        <w:t>), </w:t>
      </w:r>
      <w:r w:rsidRPr="000A64F3">
        <w:rPr>
          <w:rFonts w:ascii="Tahoma" w:eastAsia="Times New Roman" w:hAnsi="Tahoma" w:cs="Tahoma"/>
          <w:b/>
          <w:bCs/>
          <w:color w:val="000000"/>
          <w:sz w:val="18"/>
          <w:szCs w:val="18"/>
          <w:lang w:eastAsia="ru-KZ"/>
        </w:rPr>
        <w:t>измерение</w:t>
      </w:r>
      <w:r w:rsidRPr="000A64F3">
        <w:rPr>
          <w:rFonts w:ascii="Tahoma" w:eastAsia="Times New Roman" w:hAnsi="Tahoma" w:cs="Tahoma"/>
          <w:color w:val="000000"/>
          <w:sz w:val="18"/>
          <w:szCs w:val="18"/>
          <w:lang w:eastAsia="ru-KZ"/>
        </w:rPr>
        <w:t> (</w:t>
      </w:r>
      <w:bookmarkStart w:id="8" w:name="keyword17"/>
      <w:bookmarkEnd w:id="8"/>
      <w:proofErr w:type="spellStart"/>
      <w:r w:rsidRPr="000A64F3">
        <w:rPr>
          <w:rFonts w:ascii="Tahoma" w:eastAsia="Times New Roman" w:hAnsi="Tahoma" w:cs="Tahoma"/>
          <w:i/>
          <w:iCs/>
          <w:color w:val="000000"/>
          <w:sz w:val="18"/>
          <w:szCs w:val="18"/>
          <w:lang w:eastAsia="ru-KZ"/>
        </w:rPr>
        <w:t>dimension</w:t>
      </w:r>
      <w:proofErr w:type="spellEnd"/>
      <w:r w:rsidRPr="000A64F3">
        <w:rPr>
          <w:rFonts w:ascii="Tahoma" w:eastAsia="Times New Roman" w:hAnsi="Tahoma" w:cs="Tahoma"/>
          <w:color w:val="000000"/>
          <w:sz w:val="18"/>
          <w:szCs w:val="18"/>
          <w:lang w:eastAsia="ru-KZ"/>
        </w:rPr>
        <w:t>) и </w:t>
      </w:r>
      <w:r w:rsidRPr="000A64F3">
        <w:rPr>
          <w:rFonts w:ascii="Tahoma" w:eastAsia="Times New Roman" w:hAnsi="Tahoma" w:cs="Tahoma"/>
          <w:b/>
          <w:bCs/>
          <w:color w:val="000000"/>
          <w:sz w:val="18"/>
          <w:szCs w:val="18"/>
          <w:lang w:eastAsia="ru-KZ"/>
        </w:rPr>
        <w:t>факт</w:t>
      </w:r>
      <w:r w:rsidRPr="000A64F3">
        <w:rPr>
          <w:rFonts w:ascii="Tahoma" w:eastAsia="Times New Roman" w:hAnsi="Tahoma" w:cs="Tahoma"/>
          <w:color w:val="000000"/>
          <w:sz w:val="18"/>
          <w:szCs w:val="18"/>
          <w:lang w:eastAsia="ru-KZ"/>
        </w:rPr>
        <w:t> (</w:t>
      </w:r>
      <w:bookmarkStart w:id="9" w:name="keyword18"/>
      <w:bookmarkEnd w:id="9"/>
      <w:proofErr w:type="spellStart"/>
      <w:r w:rsidRPr="000A64F3">
        <w:rPr>
          <w:rFonts w:ascii="Tahoma" w:eastAsia="Times New Roman" w:hAnsi="Tahoma" w:cs="Tahoma"/>
          <w:i/>
          <w:iCs/>
          <w:color w:val="000000"/>
          <w:sz w:val="18"/>
          <w:szCs w:val="18"/>
          <w:lang w:eastAsia="ru-KZ"/>
        </w:rPr>
        <w:t>fact</w:t>
      </w:r>
      <w:proofErr w:type="spellEnd"/>
      <w:r w:rsidRPr="000A64F3">
        <w:rPr>
          <w:rFonts w:ascii="Tahoma" w:eastAsia="Times New Roman" w:hAnsi="Tahoma" w:cs="Tahoma"/>
          <w:color w:val="000000"/>
          <w:sz w:val="18"/>
          <w:szCs w:val="18"/>
          <w:lang w:eastAsia="ru-KZ"/>
        </w:rPr>
        <w:t>).</w:t>
      </w: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Исследователи в области обработки данных постоянно ищут структуры данных для приложений искусственного интеллекта (</w:t>
      </w:r>
      <w:bookmarkStart w:id="10" w:name="keyword19"/>
      <w:bookmarkEnd w:id="10"/>
      <w:proofErr w:type="spellStart"/>
      <w:r w:rsidRPr="000A64F3">
        <w:rPr>
          <w:rFonts w:ascii="Tahoma" w:eastAsia="Times New Roman" w:hAnsi="Tahoma" w:cs="Tahoma"/>
          <w:i/>
          <w:iCs/>
          <w:color w:val="000000"/>
          <w:sz w:val="18"/>
          <w:szCs w:val="18"/>
          <w:lang w:eastAsia="ru-KZ"/>
        </w:rPr>
        <w:t>artificial</w:t>
      </w:r>
      <w:proofErr w:type="spellEnd"/>
      <w:r w:rsidRPr="000A64F3">
        <w:rPr>
          <w:rFonts w:ascii="Tahoma" w:eastAsia="Times New Roman" w:hAnsi="Tahoma" w:cs="Tahoma"/>
          <w:i/>
          <w:iCs/>
          <w:color w:val="000000"/>
          <w:sz w:val="18"/>
          <w:szCs w:val="18"/>
          <w:lang w:eastAsia="ru-KZ"/>
        </w:rPr>
        <w:t xml:space="preserve"> </w:t>
      </w:r>
      <w:proofErr w:type="spellStart"/>
      <w:r w:rsidRPr="000A64F3">
        <w:rPr>
          <w:rFonts w:ascii="Tahoma" w:eastAsia="Times New Roman" w:hAnsi="Tahoma" w:cs="Tahoma"/>
          <w:i/>
          <w:iCs/>
          <w:color w:val="000000"/>
          <w:sz w:val="18"/>
          <w:szCs w:val="18"/>
          <w:lang w:eastAsia="ru-KZ"/>
        </w:rPr>
        <w:t>intelligence</w:t>
      </w:r>
      <w:proofErr w:type="spellEnd"/>
      <w:r w:rsidRPr="000A64F3">
        <w:rPr>
          <w:rFonts w:ascii="Tahoma" w:eastAsia="Times New Roman" w:hAnsi="Tahoma" w:cs="Tahoma"/>
          <w:color w:val="000000"/>
          <w:sz w:val="18"/>
          <w:szCs w:val="18"/>
          <w:lang w:eastAsia="ru-KZ"/>
        </w:rPr>
        <w:t> — AI) и </w:t>
      </w:r>
      <w:bookmarkStart w:id="11" w:name="keyword20"/>
      <w:bookmarkEnd w:id="11"/>
      <w:r w:rsidRPr="000A64F3">
        <w:rPr>
          <w:rFonts w:ascii="Tahoma" w:eastAsia="Times New Roman" w:hAnsi="Tahoma" w:cs="Tahoma"/>
          <w:i/>
          <w:iCs/>
          <w:color w:val="000000"/>
          <w:sz w:val="18"/>
          <w:szCs w:val="18"/>
          <w:lang w:eastAsia="ru-KZ"/>
        </w:rPr>
        <w:t>извлечения знаний</w:t>
      </w:r>
      <w:r w:rsidRPr="000A64F3">
        <w:rPr>
          <w:rFonts w:ascii="Tahoma" w:eastAsia="Times New Roman" w:hAnsi="Tahoma" w:cs="Tahoma"/>
          <w:color w:val="000000"/>
          <w:sz w:val="18"/>
          <w:szCs w:val="18"/>
          <w:lang w:eastAsia="ru-KZ"/>
        </w:rPr>
        <w:t> (</w:t>
      </w:r>
      <w:bookmarkStart w:id="12" w:name="keyword21"/>
      <w:bookmarkEnd w:id="12"/>
      <w:proofErr w:type="spellStart"/>
      <w:r w:rsidRPr="000A64F3">
        <w:rPr>
          <w:rFonts w:ascii="Tahoma" w:eastAsia="Times New Roman" w:hAnsi="Tahoma" w:cs="Tahoma"/>
          <w:i/>
          <w:iCs/>
          <w:color w:val="000000"/>
          <w:sz w:val="18"/>
          <w:szCs w:val="18"/>
          <w:lang w:eastAsia="ru-KZ"/>
        </w:rPr>
        <w:t>data</w:t>
      </w:r>
      <w:proofErr w:type="spellEnd"/>
      <w:r w:rsidRPr="000A64F3">
        <w:rPr>
          <w:rFonts w:ascii="Tahoma" w:eastAsia="Times New Roman" w:hAnsi="Tahoma" w:cs="Tahoma"/>
          <w:i/>
          <w:iCs/>
          <w:color w:val="000000"/>
          <w:sz w:val="18"/>
          <w:szCs w:val="18"/>
          <w:lang w:eastAsia="ru-KZ"/>
        </w:rPr>
        <w:t xml:space="preserve"> </w:t>
      </w:r>
      <w:proofErr w:type="spellStart"/>
      <w:r w:rsidRPr="000A64F3">
        <w:rPr>
          <w:rFonts w:ascii="Tahoma" w:eastAsia="Times New Roman" w:hAnsi="Tahoma" w:cs="Tahoma"/>
          <w:i/>
          <w:iCs/>
          <w:color w:val="000000"/>
          <w:sz w:val="18"/>
          <w:szCs w:val="18"/>
          <w:lang w:eastAsia="ru-KZ"/>
        </w:rPr>
        <w:t>mining</w:t>
      </w:r>
      <w:proofErr w:type="spellEnd"/>
      <w:r w:rsidRPr="000A64F3">
        <w:rPr>
          <w:rFonts w:ascii="Tahoma" w:eastAsia="Times New Roman" w:hAnsi="Tahoma" w:cs="Tahoma"/>
          <w:color w:val="000000"/>
          <w:sz w:val="18"/>
          <w:szCs w:val="18"/>
          <w:lang w:eastAsia="ru-KZ"/>
        </w:rPr>
        <w:t> — DM). Большинство технологий DM предполагает импорт данных из подающих информационных систем в плоский </w:t>
      </w:r>
      <w:bookmarkStart w:id="13" w:name="keyword22"/>
      <w:bookmarkEnd w:id="13"/>
      <w:r w:rsidRPr="000A64F3">
        <w:rPr>
          <w:rFonts w:ascii="Tahoma" w:eastAsia="Times New Roman" w:hAnsi="Tahoma" w:cs="Tahoma"/>
          <w:i/>
          <w:iCs/>
          <w:color w:val="000000"/>
          <w:sz w:val="18"/>
          <w:szCs w:val="18"/>
          <w:lang w:eastAsia="ru-KZ"/>
        </w:rPr>
        <w:t>файл</w:t>
      </w:r>
      <w:r w:rsidRPr="000A64F3">
        <w:rPr>
          <w:rFonts w:ascii="Tahoma" w:eastAsia="Times New Roman" w:hAnsi="Tahoma" w:cs="Tahoma"/>
          <w:color w:val="000000"/>
          <w:sz w:val="18"/>
          <w:szCs w:val="18"/>
          <w:lang w:eastAsia="ru-KZ"/>
        </w:rPr>
        <w:t> (</w:t>
      </w:r>
      <w:bookmarkStart w:id="14" w:name="keyword23"/>
      <w:bookmarkEnd w:id="14"/>
      <w:proofErr w:type="spellStart"/>
      <w:r w:rsidRPr="000A64F3">
        <w:rPr>
          <w:rFonts w:ascii="Tahoma" w:eastAsia="Times New Roman" w:hAnsi="Tahoma" w:cs="Tahoma"/>
          <w:i/>
          <w:iCs/>
          <w:color w:val="000000"/>
          <w:sz w:val="18"/>
          <w:szCs w:val="18"/>
          <w:lang w:eastAsia="ru-KZ"/>
        </w:rPr>
        <w:t>flat</w:t>
      </w:r>
      <w:proofErr w:type="spellEnd"/>
      <w:r w:rsidRPr="000A64F3">
        <w:rPr>
          <w:rFonts w:ascii="Tahoma" w:eastAsia="Times New Roman" w:hAnsi="Tahoma" w:cs="Tahoma"/>
          <w:i/>
          <w:iCs/>
          <w:color w:val="000000"/>
          <w:sz w:val="18"/>
          <w:szCs w:val="18"/>
          <w:lang w:eastAsia="ru-KZ"/>
        </w:rPr>
        <w:t xml:space="preserve"> </w:t>
      </w:r>
      <w:proofErr w:type="spellStart"/>
      <w:r w:rsidRPr="000A64F3">
        <w:rPr>
          <w:rFonts w:ascii="Tahoma" w:eastAsia="Times New Roman" w:hAnsi="Tahoma" w:cs="Tahoma"/>
          <w:i/>
          <w:iCs/>
          <w:color w:val="000000"/>
          <w:sz w:val="18"/>
          <w:szCs w:val="18"/>
          <w:lang w:eastAsia="ru-KZ"/>
        </w:rPr>
        <w:t>file</w:t>
      </w:r>
      <w:proofErr w:type="spellEnd"/>
      <w:r w:rsidRPr="000A64F3">
        <w:rPr>
          <w:rFonts w:ascii="Tahoma" w:eastAsia="Times New Roman" w:hAnsi="Tahoma" w:cs="Tahoma"/>
          <w:color w:val="000000"/>
          <w:sz w:val="18"/>
          <w:szCs w:val="18"/>
          <w:lang w:eastAsia="ru-KZ"/>
        </w:rPr>
        <w:t>) для того, чтобы объединить форму представления данных с функцией </w:t>
      </w:r>
      <w:bookmarkStart w:id="15" w:name="keyword24"/>
      <w:bookmarkEnd w:id="15"/>
      <w:r w:rsidRPr="000A64F3">
        <w:rPr>
          <w:rFonts w:ascii="Tahoma" w:eastAsia="Times New Roman" w:hAnsi="Tahoma" w:cs="Tahoma"/>
          <w:i/>
          <w:iCs/>
          <w:color w:val="000000"/>
          <w:sz w:val="18"/>
          <w:szCs w:val="18"/>
          <w:lang w:eastAsia="ru-KZ"/>
        </w:rPr>
        <w:t>извлечения знаний</w:t>
      </w:r>
      <w:r w:rsidRPr="000A64F3">
        <w:rPr>
          <w:rFonts w:ascii="Tahoma" w:eastAsia="Times New Roman" w:hAnsi="Tahoma" w:cs="Tahoma"/>
          <w:color w:val="000000"/>
          <w:sz w:val="18"/>
          <w:szCs w:val="18"/>
          <w:lang w:eastAsia="ru-KZ"/>
        </w:rPr>
        <w:t>. Поскольку объем данных в ХД растет быстро, экспорт информации для приложений DM становится затруднительным. Таким образом, возникает разрыв между формой представления (структурой), функцией (AI) и выполнением (DM).</w:t>
      </w: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 xml:space="preserve">Такой разрыв между формой, функцией и выполнением снижает эффективность использования методов AI и DM. Поэтому задача разработки структур данных, которые математически позволяют использовать технологии AI непосредственно в базах данных, остается очень актуальной. С точки зрения моделирования структур </w:t>
      </w:r>
      <w:r w:rsidRPr="000A64F3">
        <w:rPr>
          <w:rFonts w:ascii="Tahoma" w:eastAsia="Times New Roman" w:hAnsi="Tahoma" w:cs="Tahoma"/>
          <w:color w:val="000000"/>
          <w:sz w:val="18"/>
          <w:szCs w:val="18"/>
          <w:lang w:eastAsia="ru-KZ"/>
        </w:rPr>
        <w:lastRenderedPageBreak/>
        <w:t>данных метод </w:t>
      </w:r>
      <w:bookmarkStart w:id="16" w:name="keyword25"/>
      <w:bookmarkEnd w:id="16"/>
      <w:proofErr w:type="spellStart"/>
      <w:r w:rsidRPr="000A64F3">
        <w:rPr>
          <w:rFonts w:ascii="Tahoma" w:eastAsia="Times New Roman" w:hAnsi="Tahoma" w:cs="Tahoma"/>
          <w:i/>
          <w:iCs/>
          <w:color w:val="000000"/>
          <w:sz w:val="18"/>
          <w:szCs w:val="18"/>
          <w:lang w:eastAsia="ru-KZ"/>
        </w:rPr>
        <w:t>Data</w:t>
      </w:r>
      <w:proofErr w:type="spellEnd"/>
      <w:r w:rsidRPr="000A64F3">
        <w:rPr>
          <w:rFonts w:ascii="Tahoma" w:eastAsia="Times New Roman" w:hAnsi="Tahoma" w:cs="Tahoma"/>
          <w:color w:val="000000"/>
          <w:sz w:val="18"/>
          <w:szCs w:val="18"/>
          <w:lang w:eastAsia="ru-KZ"/>
        </w:rPr>
        <w:t> </w:t>
      </w:r>
      <w:proofErr w:type="spellStart"/>
      <w:r w:rsidRPr="000A64F3">
        <w:rPr>
          <w:rFonts w:ascii="Tahoma" w:eastAsia="Times New Roman" w:hAnsi="Tahoma" w:cs="Tahoma"/>
          <w:color w:val="000000"/>
          <w:sz w:val="18"/>
          <w:szCs w:val="18"/>
          <w:lang w:eastAsia="ru-KZ"/>
        </w:rPr>
        <w:t>Vault</w:t>
      </w:r>
      <w:proofErr w:type="spellEnd"/>
      <w:r w:rsidRPr="000A64F3">
        <w:rPr>
          <w:rFonts w:ascii="Tahoma" w:eastAsia="Times New Roman" w:hAnsi="Tahoma" w:cs="Tahoma"/>
          <w:color w:val="000000"/>
          <w:sz w:val="18"/>
          <w:szCs w:val="18"/>
          <w:lang w:eastAsia="ru-KZ"/>
        </w:rPr>
        <w:t xml:space="preserve"> основан на математических принципах, которые позволяют эффективно управлять большими объемами информации. Особенно этот метод эффективен для создания структур данных для динамического управления изменениями во взаимосвязях между данными как единицами представления информации в компьютерных системах. Он позволяет динамически управлять изменением взаимосвязей между данными в системе в процессе эволюции сохраняемых в ней данных.</w:t>
      </w:r>
    </w:p>
    <w:p w:rsidR="000A64F3" w:rsidRPr="000A64F3" w:rsidRDefault="000A64F3" w:rsidP="000A64F3">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17" w:name="sect3"/>
      <w:bookmarkEnd w:id="17"/>
      <w:r w:rsidRPr="000A64F3">
        <w:rPr>
          <w:rFonts w:ascii="Tahoma" w:eastAsia="Times New Roman" w:hAnsi="Tahoma" w:cs="Tahoma"/>
          <w:b/>
          <w:bCs/>
          <w:color w:val="000000"/>
          <w:sz w:val="24"/>
          <w:szCs w:val="24"/>
          <w:lang w:eastAsia="ru-KZ"/>
        </w:rPr>
        <w:t>Метод моделирования "Свод данных" (</w:t>
      </w:r>
      <w:proofErr w:type="spellStart"/>
      <w:r w:rsidRPr="000A64F3">
        <w:rPr>
          <w:rFonts w:ascii="Tahoma" w:eastAsia="Times New Roman" w:hAnsi="Tahoma" w:cs="Tahoma"/>
          <w:b/>
          <w:bCs/>
          <w:color w:val="000000"/>
          <w:sz w:val="24"/>
          <w:szCs w:val="24"/>
          <w:lang w:eastAsia="ru-KZ"/>
        </w:rPr>
        <w:t>Data</w:t>
      </w:r>
      <w:proofErr w:type="spellEnd"/>
      <w:r w:rsidRPr="000A64F3">
        <w:rPr>
          <w:rFonts w:ascii="Tahoma" w:eastAsia="Times New Roman" w:hAnsi="Tahoma" w:cs="Tahoma"/>
          <w:b/>
          <w:bCs/>
          <w:color w:val="000000"/>
          <w:sz w:val="24"/>
          <w:szCs w:val="24"/>
          <w:lang w:eastAsia="ru-KZ"/>
        </w:rPr>
        <w:t xml:space="preserve"> </w:t>
      </w:r>
      <w:proofErr w:type="spellStart"/>
      <w:r w:rsidRPr="000A64F3">
        <w:rPr>
          <w:rFonts w:ascii="Tahoma" w:eastAsia="Times New Roman" w:hAnsi="Tahoma" w:cs="Tahoma"/>
          <w:b/>
          <w:bCs/>
          <w:color w:val="000000"/>
          <w:sz w:val="24"/>
          <w:szCs w:val="24"/>
          <w:lang w:eastAsia="ru-KZ"/>
        </w:rPr>
        <w:t>Vault</w:t>
      </w:r>
      <w:proofErr w:type="spellEnd"/>
      <w:r w:rsidRPr="000A64F3">
        <w:rPr>
          <w:rFonts w:ascii="Tahoma" w:eastAsia="Times New Roman" w:hAnsi="Tahoma" w:cs="Tahoma"/>
          <w:b/>
          <w:bCs/>
          <w:color w:val="000000"/>
          <w:sz w:val="24"/>
          <w:szCs w:val="24"/>
          <w:lang w:eastAsia="ru-KZ"/>
        </w:rPr>
        <w:t>)</w:t>
      </w:r>
    </w:p>
    <w:p w:rsidR="000A64F3" w:rsidRPr="000A64F3" w:rsidRDefault="000A64F3" w:rsidP="000A64F3">
      <w:pPr>
        <w:shd w:val="clear" w:color="auto" w:fill="FFFFFF"/>
        <w:spacing w:after="0" w:line="240" w:lineRule="auto"/>
        <w:outlineLvl w:val="3"/>
        <w:rPr>
          <w:rFonts w:ascii="Tahoma" w:eastAsia="Times New Roman" w:hAnsi="Tahoma" w:cs="Tahoma"/>
          <w:b/>
          <w:bCs/>
          <w:color w:val="000000"/>
          <w:lang w:eastAsia="ru-KZ"/>
        </w:rPr>
      </w:pPr>
      <w:bookmarkStart w:id="18" w:name="sect4"/>
      <w:bookmarkEnd w:id="18"/>
      <w:r w:rsidRPr="000A64F3">
        <w:rPr>
          <w:rFonts w:ascii="Tahoma" w:eastAsia="Times New Roman" w:hAnsi="Tahoma" w:cs="Tahoma"/>
          <w:b/>
          <w:bCs/>
          <w:color w:val="000000"/>
          <w:lang w:eastAsia="ru-KZ"/>
        </w:rPr>
        <w:t>Определение метода проектирования "Свод данных" (</w:t>
      </w:r>
      <w:proofErr w:type="spellStart"/>
      <w:r w:rsidRPr="000A64F3">
        <w:rPr>
          <w:rFonts w:ascii="Tahoma" w:eastAsia="Times New Roman" w:hAnsi="Tahoma" w:cs="Tahoma"/>
          <w:b/>
          <w:bCs/>
          <w:color w:val="000000"/>
          <w:lang w:eastAsia="ru-KZ"/>
        </w:rPr>
        <w:t>Data</w:t>
      </w:r>
      <w:proofErr w:type="spellEnd"/>
      <w:r w:rsidRPr="000A64F3">
        <w:rPr>
          <w:rFonts w:ascii="Tahoma" w:eastAsia="Times New Roman" w:hAnsi="Tahoma" w:cs="Tahoma"/>
          <w:b/>
          <w:bCs/>
          <w:color w:val="000000"/>
          <w:lang w:eastAsia="ru-KZ"/>
        </w:rPr>
        <w:t xml:space="preserve"> </w:t>
      </w:r>
      <w:proofErr w:type="spellStart"/>
      <w:r w:rsidRPr="000A64F3">
        <w:rPr>
          <w:rFonts w:ascii="Tahoma" w:eastAsia="Times New Roman" w:hAnsi="Tahoma" w:cs="Tahoma"/>
          <w:b/>
          <w:bCs/>
          <w:color w:val="000000"/>
          <w:lang w:eastAsia="ru-KZ"/>
        </w:rPr>
        <w:t>Vault</w:t>
      </w:r>
      <w:proofErr w:type="spellEnd"/>
      <w:r w:rsidRPr="000A64F3">
        <w:rPr>
          <w:rFonts w:ascii="Tahoma" w:eastAsia="Times New Roman" w:hAnsi="Tahoma" w:cs="Tahoma"/>
          <w:b/>
          <w:bCs/>
          <w:color w:val="000000"/>
          <w:lang w:eastAsia="ru-KZ"/>
        </w:rPr>
        <w:t>)</w:t>
      </w: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A64F3">
        <w:rPr>
          <w:rFonts w:ascii="Tahoma" w:eastAsia="Times New Roman" w:hAnsi="Tahoma" w:cs="Tahoma"/>
          <w:b/>
          <w:bCs/>
          <w:color w:val="000000"/>
          <w:sz w:val="18"/>
          <w:szCs w:val="18"/>
          <w:lang w:eastAsia="ru-KZ"/>
        </w:rPr>
        <w:t>Свод данных</w:t>
      </w:r>
      <w:r w:rsidRPr="000A64F3">
        <w:rPr>
          <w:rFonts w:ascii="Tahoma" w:eastAsia="Times New Roman" w:hAnsi="Tahoma" w:cs="Tahoma"/>
          <w:color w:val="000000"/>
          <w:sz w:val="18"/>
          <w:szCs w:val="18"/>
          <w:lang w:eastAsia="ru-KZ"/>
        </w:rPr>
        <w:t> (</w:t>
      </w:r>
      <w:proofErr w:type="spellStart"/>
      <w:r w:rsidRPr="000A64F3">
        <w:rPr>
          <w:rFonts w:ascii="Tahoma" w:eastAsia="Times New Roman" w:hAnsi="Tahoma" w:cs="Tahoma"/>
          <w:color w:val="000000"/>
          <w:sz w:val="18"/>
          <w:szCs w:val="18"/>
          <w:lang w:eastAsia="ru-KZ"/>
        </w:rPr>
        <w:t>Data</w:t>
      </w:r>
      <w:proofErr w:type="spellEnd"/>
      <w:r w:rsidRPr="000A64F3">
        <w:rPr>
          <w:rFonts w:ascii="Tahoma" w:eastAsia="Times New Roman" w:hAnsi="Tahoma" w:cs="Tahoma"/>
          <w:color w:val="000000"/>
          <w:sz w:val="18"/>
          <w:szCs w:val="18"/>
          <w:lang w:eastAsia="ru-KZ"/>
        </w:rPr>
        <w:t xml:space="preserve"> </w:t>
      </w:r>
      <w:proofErr w:type="spellStart"/>
      <w:r w:rsidRPr="000A64F3">
        <w:rPr>
          <w:rFonts w:ascii="Tahoma" w:eastAsia="Times New Roman" w:hAnsi="Tahoma" w:cs="Tahoma"/>
          <w:color w:val="000000"/>
          <w:sz w:val="18"/>
          <w:szCs w:val="18"/>
          <w:lang w:eastAsia="ru-KZ"/>
        </w:rPr>
        <w:t>Vault</w:t>
      </w:r>
      <w:proofErr w:type="spellEnd"/>
      <w:r w:rsidRPr="000A64F3">
        <w:rPr>
          <w:rFonts w:ascii="Tahoma" w:eastAsia="Times New Roman" w:hAnsi="Tahoma" w:cs="Tahoma"/>
          <w:color w:val="000000"/>
          <w:sz w:val="18"/>
          <w:szCs w:val="18"/>
          <w:lang w:eastAsia="ru-KZ"/>
        </w:rPr>
        <w:t>), </w:t>
      </w:r>
      <w:r w:rsidRPr="000A64F3">
        <w:rPr>
          <w:rFonts w:ascii="Tahoma" w:eastAsia="Times New Roman" w:hAnsi="Tahoma" w:cs="Tahoma"/>
          <w:b/>
          <w:bCs/>
          <w:color w:val="000000"/>
          <w:sz w:val="18"/>
          <w:szCs w:val="18"/>
          <w:lang w:eastAsia="ru-KZ"/>
        </w:rPr>
        <w:t>по определению, является ориентированным на детали набором нормализованных связанных таблиц, которые обеспечивают информационную поддержку одной или более предметных областей деятельности организации</w:t>
      </w:r>
      <w:r w:rsidRPr="000A64F3">
        <w:rPr>
          <w:rFonts w:ascii="Tahoma" w:eastAsia="Times New Roman" w:hAnsi="Tahoma" w:cs="Tahoma"/>
          <w:color w:val="000000"/>
          <w:sz w:val="18"/>
          <w:szCs w:val="18"/>
          <w:lang w:eastAsia="ru-KZ"/>
        </w:rPr>
        <w:t>. Этот подход является комбинацией методики реляционного проектирования (до </w:t>
      </w:r>
      <w:bookmarkStart w:id="19" w:name="keyword26"/>
      <w:bookmarkEnd w:id="19"/>
      <w:r w:rsidRPr="000A64F3">
        <w:rPr>
          <w:rFonts w:ascii="Tahoma" w:eastAsia="Times New Roman" w:hAnsi="Tahoma" w:cs="Tahoma"/>
          <w:i/>
          <w:iCs/>
          <w:color w:val="000000"/>
          <w:sz w:val="18"/>
          <w:szCs w:val="18"/>
          <w:lang w:eastAsia="ru-KZ"/>
        </w:rPr>
        <w:t>третьей нормальной формы</w:t>
      </w:r>
      <w:r w:rsidRPr="000A64F3">
        <w:rPr>
          <w:rFonts w:ascii="Tahoma" w:eastAsia="Times New Roman" w:hAnsi="Tahoma" w:cs="Tahoma"/>
          <w:color w:val="000000"/>
          <w:sz w:val="18"/>
          <w:szCs w:val="18"/>
          <w:lang w:eastAsia="ru-KZ"/>
        </w:rPr>
        <w:t> — </w:t>
      </w:r>
      <w:bookmarkStart w:id="20" w:name="keyword27"/>
      <w:bookmarkEnd w:id="20"/>
      <w:r w:rsidRPr="000A64F3">
        <w:rPr>
          <w:rFonts w:ascii="Tahoma" w:eastAsia="Times New Roman" w:hAnsi="Tahoma" w:cs="Tahoma"/>
          <w:i/>
          <w:iCs/>
          <w:color w:val="000000"/>
          <w:sz w:val="18"/>
          <w:szCs w:val="18"/>
          <w:lang w:eastAsia="ru-KZ"/>
        </w:rPr>
        <w:t>3NF</w:t>
      </w:r>
      <w:r w:rsidRPr="000A64F3">
        <w:rPr>
          <w:rFonts w:ascii="Tahoma" w:eastAsia="Times New Roman" w:hAnsi="Tahoma" w:cs="Tahoma"/>
          <w:color w:val="000000"/>
          <w:sz w:val="18"/>
          <w:szCs w:val="18"/>
          <w:lang w:eastAsia="ru-KZ"/>
        </w:rPr>
        <w:t>) и методики многомерного проектирования. </w:t>
      </w:r>
      <w:r w:rsidRPr="000A64F3">
        <w:rPr>
          <w:rFonts w:ascii="Tahoma" w:eastAsia="Times New Roman" w:hAnsi="Tahoma" w:cs="Tahoma"/>
          <w:i/>
          <w:iCs/>
          <w:color w:val="000000"/>
          <w:sz w:val="18"/>
          <w:szCs w:val="18"/>
          <w:lang w:eastAsia="ru-KZ"/>
        </w:rPr>
        <w:t>Метод моделирования "Свод данных"</w:t>
      </w:r>
      <w:r w:rsidRPr="000A64F3">
        <w:rPr>
          <w:rFonts w:ascii="Tahoma" w:eastAsia="Times New Roman" w:hAnsi="Tahoma" w:cs="Tahoma"/>
          <w:color w:val="000000"/>
          <w:sz w:val="18"/>
          <w:szCs w:val="18"/>
          <w:lang w:eastAsia="ru-KZ"/>
        </w:rPr>
        <w:t> был разработан для создания моделей данных глобальных ХД масштаба предприятия. Он основан на математических принципах, которые поддерживают нормализованные модели данных. По существу модель "Свод данных" соответствует нормализованной до </w:t>
      </w:r>
      <w:bookmarkStart w:id="21" w:name="keyword29"/>
      <w:bookmarkEnd w:id="21"/>
      <w:r w:rsidRPr="000A64F3">
        <w:rPr>
          <w:rFonts w:ascii="Tahoma" w:eastAsia="Times New Roman" w:hAnsi="Tahoma" w:cs="Tahoma"/>
          <w:i/>
          <w:iCs/>
          <w:color w:val="000000"/>
          <w:sz w:val="18"/>
          <w:szCs w:val="18"/>
          <w:lang w:eastAsia="ru-KZ"/>
        </w:rPr>
        <w:t>3NF</w:t>
      </w:r>
      <w:r w:rsidRPr="000A64F3">
        <w:rPr>
          <w:rFonts w:ascii="Tahoma" w:eastAsia="Times New Roman" w:hAnsi="Tahoma" w:cs="Tahoma"/>
          <w:color w:val="000000"/>
          <w:sz w:val="18"/>
          <w:szCs w:val="18"/>
          <w:lang w:eastAsia="ru-KZ"/>
        </w:rPr>
        <w:t> схеме "звезда", включая измерения, связи "многие ко многим" и таблицы стандартной структуры. Различие лежит в более детальном представлении взаимосвязей и элементов данных, структурированных и детализованных во временном изменении. Этот метод проектирования был разработан, чтобы объединить гибкость структур обработки данных OLTP-систем с мощностью аналитической обработки данных в OLAP-системах. Он является масштабируемым и легко адаптируемым методом разработки структур данных для решения задач анализа данных в масштабах предприятия.</w:t>
      </w:r>
    </w:p>
    <w:p w:rsidR="000A64F3" w:rsidRPr="000A64F3" w:rsidRDefault="000A64F3" w:rsidP="000A64F3">
      <w:pPr>
        <w:shd w:val="clear" w:color="auto" w:fill="FFFFFF"/>
        <w:spacing w:after="0" w:line="240" w:lineRule="auto"/>
        <w:outlineLvl w:val="3"/>
        <w:rPr>
          <w:rFonts w:ascii="Tahoma" w:eastAsia="Times New Roman" w:hAnsi="Tahoma" w:cs="Tahoma"/>
          <w:b/>
          <w:bCs/>
          <w:color w:val="000000"/>
          <w:lang w:eastAsia="ru-KZ"/>
        </w:rPr>
      </w:pPr>
      <w:bookmarkStart w:id="22" w:name="sect5"/>
      <w:bookmarkEnd w:id="22"/>
      <w:r w:rsidRPr="000A64F3">
        <w:rPr>
          <w:rFonts w:ascii="Tahoma" w:eastAsia="Times New Roman" w:hAnsi="Tahoma" w:cs="Tahoma"/>
          <w:b/>
          <w:bCs/>
          <w:color w:val="000000"/>
          <w:lang w:eastAsia="ru-KZ"/>
        </w:rPr>
        <w:t>Проблемы моделирования данных для хранилищ данных</w:t>
      </w: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Обычно применение известных методик проектирования к разработке модели ХД масштаба предприятия, например, таких как нормализация, сталкивается с рядом трудностей.</w:t>
      </w: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В частности, использование </w:t>
      </w:r>
      <w:bookmarkStart w:id="23" w:name="keyword30"/>
      <w:bookmarkEnd w:id="23"/>
      <w:r w:rsidRPr="000A64F3">
        <w:rPr>
          <w:rFonts w:ascii="Tahoma" w:eastAsia="Times New Roman" w:hAnsi="Tahoma" w:cs="Tahoma"/>
          <w:i/>
          <w:iCs/>
          <w:color w:val="000000"/>
          <w:sz w:val="18"/>
          <w:szCs w:val="18"/>
          <w:lang w:eastAsia="ru-KZ"/>
        </w:rPr>
        <w:t>3NF</w:t>
      </w:r>
      <w:r w:rsidRPr="000A64F3">
        <w:rPr>
          <w:rFonts w:ascii="Tahoma" w:eastAsia="Times New Roman" w:hAnsi="Tahoma" w:cs="Tahoma"/>
          <w:color w:val="000000"/>
          <w:sz w:val="18"/>
          <w:szCs w:val="18"/>
          <w:lang w:eastAsia="ru-KZ"/>
        </w:rPr>
        <w:t> для структур данных приводит к следующему.</w:t>
      </w:r>
    </w:p>
    <w:p w:rsidR="000A64F3" w:rsidRPr="000A64F3" w:rsidRDefault="000A64F3" w:rsidP="000A64F3">
      <w:pPr>
        <w:numPr>
          <w:ilvl w:val="0"/>
          <w:numId w:val="3"/>
        </w:numPr>
        <w:spacing w:before="36" w:after="36" w:line="240" w:lineRule="atLeast"/>
        <w:ind w:left="120"/>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Временная зависимость в первичном ключе (</w:t>
      </w:r>
      <w:proofErr w:type="spellStart"/>
      <w:r w:rsidRPr="000A64F3">
        <w:rPr>
          <w:rFonts w:ascii="Tahoma" w:eastAsia="Times New Roman" w:hAnsi="Tahoma" w:cs="Tahoma"/>
          <w:color w:val="000000"/>
          <w:sz w:val="18"/>
          <w:szCs w:val="18"/>
          <w:lang w:eastAsia="ru-KZ"/>
        </w:rPr>
        <w:t>time-driven</w:t>
      </w:r>
      <w:proofErr w:type="spellEnd"/>
      <w:r w:rsidRPr="000A64F3">
        <w:rPr>
          <w:rFonts w:ascii="Tahoma" w:eastAsia="Times New Roman" w:hAnsi="Tahoma" w:cs="Tahoma"/>
          <w:color w:val="000000"/>
          <w:sz w:val="18"/>
          <w:szCs w:val="18"/>
          <w:lang w:eastAsia="ru-KZ"/>
        </w:rPr>
        <w:t xml:space="preserve"> </w:t>
      </w:r>
      <w:proofErr w:type="spellStart"/>
      <w:r w:rsidRPr="000A64F3">
        <w:rPr>
          <w:rFonts w:ascii="Tahoma" w:eastAsia="Times New Roman" w:hAnsi="Tahoma" w:cs="Tahoma"/>
          <w:color w:val="000000"/>
          <w:sz w:val="18"/>
          <w:szCs w:val="18"/>
          <w:lang w:eastAsia="ru-KZ"/>
        </w:rPr>
        <w:t>primary</w:t>
      </w:r>
      <w:proofErr w:type="spellEnd"/>
      <w:r w:rsidRPr="000A64F3">
        <w:rPr>
          <w:rFonts w:ascii="Tahoma" w:eastAsia="Times New Roman" w:hAnsi="Tahoma" w:cs="Tahoma"/>
          <w:color w:val="000000"/>
          <w:sz w:val="18"/>
          <w:szCs w:val="18"/>
          <w:lang w:eastAsia="ru-KZ"/>
        </w:rPr>
        <w:t xml:space="preserve"> </w:t>
      </w:r>
      <w:proofErr w:type="spellStart"/>
      <w:r w:rsidRPr="000A64F3">
        <w:rPr>
          <w:rFonts w:ascii="Tahoma" w:eastAsia="Times New Roman" w:hAnsi="Tahoma" w:cs="Tahoma"/>
          <w:color w:val="000000"/>
          <w:sz w:val="18"/>
          <w:szCs w:val="18"/>
          <w:lang w:eastAsia="ru-KZ"/>
        </w:rPr>
        <w:t>key</w:t>
      </w:r>
      <w:proofErr w:type="spellEnd"/>
      <w:r w:rsidRPr="000A64F3">
        <w:rPr>
          <w:rFonts w:ascii="Tahoma" w:eastAsia="Times New Roman" w:hAnsi="Tahoma" w:cs="Tahoma"/>
          <w:color w:val="000000"/>
          <w:sz w:val="18"/>
          <w:szCs w:val="18"/>
          <w:lang w:eastAsia="ru-KZ"/>
        </w:rPr>
        <w:t>) приводит к увеличению сложности поддержки отношения "родитель-потомок" и учету влияния каскадных изменений в таких отношениях.</w:t>
      </w:r>
    </w:p>
    <w:p w:rsidR="000A64F3" w:rsidRPr="000A64F3" w:rsidRDefault="000A64F3" w:rsidP="000A64F3">
      <w:pPr>
        <w:numPr>
          <w:ilvl w:val="0"/>
          <w:numId w:val="3"/>
        </w:numPr>
        <w:spacing w:before="36" w:after="36" w:line="240" w:lineRule="atLeast"/>
        <w:ind w:left="120"/>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Сложно обеспечить высокую производительность при загрузке данных в реальном времени в структуру в </w:t>
      </w:r>
      <w:bookmarkStart w:id="24" w:name="keyword31"/>
      <w:bookmarkEnd w:id="24"/>
      <w:r w:rsidRPr="000A64F3">
        <w:rPr>
          <w:rFonts w:ascii="Tahoma" w:eastAsia="Times New Roman" w:hAnsi="Tahoma" w:cs="Tahoma"/>
          <w:i/>
          <w:iCs/>
          <w:color w:val="000000"/>
          <w:sz w:val="18"/>
          <w:szCs w:val="18"/>
          <w:lang w:eastAsia="ru-KZ"/>
        </w:rPr>
        <w:t>3NF</w:t>
      </w:r>
      <w:r w:rsidRPr="000A64F3">
        <w:rPr>
          <w:rFonts w:ascii="Tahoma" w:eastAsia="Times New Roman" w:hAnsi="Tahoma" w:cs="Tahoma"/>
          <w:color w:val="000000"/>
          <w:sz w:val="18"/>
          <w:szCs w:val="18"/>
          <w:lang w:eastAsia="ru-KZ"/>
        </w:rPr>
        <w:t>.</w:t>
      </w:r>
    </w:p>
    <w:p w:rsidR="000A64F3" w:rsidRPr="000A64F3" w:rsidRDefault="000A64F3" w:rsidP="000A64F3">
      <w:pPr>
        <w:numPr>
          <w:ilvl w:val="0"/>
          <w:numId w:val="3"/>
        </w:numPr>
        <w:spacing w:before="36" w:after="36" w:line="240" w:lineRule="atLeast"/>
        <w:ind w:left="120"/>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Во многих случаях усложняется доступ к данным при обработке запросов.</w:t>
      </w:r>
    </w:p>
    <w:p w:rsidR="000A64F3" w:rsidRPr="000A64F3" w:rsidRDefault="000A64F3" w:rsidP="000A64F3">
      <w:pPr>
        <w:numPr>
          <w:ilvl w:val="0"/>
          <w:numId w:val="3"/>
        </w:numPr>
        <w:spacing w:before="36" w:after="36" w:line="240" w:lineRule="atLeast"/>
        <w:ind w:left="120"/>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Возникают проблемы при использовании анализа на основе свертки-развертки данных (</w:t>
      </w:r>
      <w:bookmarkStart w:id="25" w:name="keyword32"/>
      <w:bookmarkEnd w:id="25"/>
      <w:proofErr w:type="spellStart"/>
      <w:r w:rsidRPr="000A64F3">
        <w:rPr>
          <w:rFonts w:ascii="Tahoma" w:eastAsia="Times New Roman" w:hAnsi="Tahoma" w:cs="Tahoma"/>
          <w:i/>
          <w:iCs/>
          <w:color w:val="000000"/>
          <w:sz w:val="18"/>
          <w:szCs w:val="18"/>
          <w:lang w:eastAsia="ru-KZ"/>
        </w:rPr>
        <w:t>drill</w:t>
      </w:r>
      <w:r w:rsidRPr="000A64F3">
        <w:rPr>
          <w:rFonts w:ascii="Tahoma" w:eastAsia="Times New Roman" w:hAnsi="Tahoma" w:cs="Tahoma"/>
          <w:color w:val="000000"/>
          <w:sz w:val="18"/>
          <w:szCs w:val="18"/>
          <w:lang w:eastAsia="ru-KZ"/>
        </w:rPr>
        <w:t>-down</w:t>
      </w:r>
      <w:proofErr w:type="spellEnd"/>
      <w:r w:rsidRPr="000A64F3">
        <w:rPr>
          <w:rFonts w:ascii="Tahoma" w:eastAsia="Times New Roman" w:hAnsi="Tahoma" w:cs="Tahoma"/>
          <w:color w:val="000000"/>
          <w:sz w:val="18"/>
          <w:szCs w:val="18"/>
          <w:lang w:eastAsia="ru-KZ"/>
        </w:rPr>
        <w:t xml:space="preserve"> </w:t>
      </w:r>
      <w:proofErr w:type="spellStart"/>
      <w:r w:rsidRPr="000A64F3">
        <w:rPr>
          <w:rFonts w:ascii="Tahoma" w:eastAsia="Times New Roman" w:hAnsi="Tahoma" w:cs="Tahoma"/>
          <w:color w:val="000000"/>
          <w:sz w:val="18"/>
          <w:szCs w:val="18"/>
          <w:lang w:eastAsia="ru-KZ"/>
        </w:rPr>
        <w:t>analysis</w:t>
      </w:r>
      <w:proofErr w:type="spellEnd"/>
      <w:r w:rsidRPr="000A64F3">
        <w:rPr>
          <w:rFonts w:ascii="Tahoma" w:eastAsia="Times New Roman" w:hAnsi="Tahoma" w:cs="Tahoma"/>
          <w:color w:val="000000"/>
          <w:sz w:val="18"/>
          <w:szCs w:val="18"/>
          <w:lang w:eastAsia="ru-KZ"/>
        </w:rPr>
        <w:t>).</w:t>
      </w: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На </w:t>
      </w:r>
      <w:hyperlink r:id="rId6" w:anchor="image.18.1" w:history="1">
        <w:r w:rsidRPr="000A64F3">
          <w:rPr>
            <w:rFonts w:ascii="Tahoma" w:eastAsia="Times New Roman" w:hAnsi="Tahoma" w:cs="Tahoma"/>
            <w:color w:val="0071A6"/>
            <w:sz w:val="18"/>
            <w:szCs w:val="18"/>
            <w:u w:val="single"/>
            <w:lang w:eastAsia="ru-KZ"/>
          </w:rPr>
          <w:t>рис. 18.1</w:t>
        </w:r>
      </w:hyperlink>
      <w:r w:rsidRPr="000A64F3">
        <w:rPr>
          <w:rFonts w:ascii="Tahoma" w:eastAsia="Times New Roman" w:hAnsi="Tahoma" w:cs="Tahoma"/>
          <w:color w:val="000000"/>
          <w:sz w:val="18"/>
          <w:szCs w:val="18"/>
          <w:lang w:eastAsia="ru-KZ"/>
        </w:rPr>
        <w:t> показана попытка адаптировать структуру данных в </w:t>
      </w:r>
      <w:bookmarkStart w:id="26" w:name="keyword33"/>
      <w:bookmarkEnd w:id="26"/>
      <w:r w:rsidRPr="000A64F3">
        <w:rPr>
          <w:rFonts w:ascii="Tahoma" w:eastAsia="Times New Roman" w:hAnsi="Tahoma" w:cs="Tahoma"/>
          <w:i/>
          <w:iCs/>
          <w:color w:val="000000"/>
          <w:sz w:val="18"/>
          <w:szCs w:val="18"/>
          <w:lang w:eastAsia="ru-KZ"/>
        </w:rPr>
        <w:t>3NF</w:t>
      </w:r>
      <w:r w:rsidRPr="000A64F3">
        <w:rPr>
          <w:rFonts w:ascii="Tahoma" w:eastAsia="Times New Roman" w:hAnsi="Tahoma" w:cs="Tahoma"/>
          <w:color w:val="000000"/>
          <w:sz w:val="18"/>
          <w:szCs w:val="18"/>
          <w:lang w:eastAsia="ru-KZ"/>
        </w:rPr>
        <w:t> к использованию в ХД. Одна из проблем этой структуры связана с размещением временной метки (</w:t>
      </w:r>
      <w:proofErr w:type="spellStart"/>
      <w:r w:rsidRPr="000A64F3">
        <w:rPr>
          <w:rFonts w:ascii="Tahoma" w:eastAsia="Times New Roman" w:hAnsi="Tahoma" w:cs="Tahoma"/>
          <w:color w:val="000000"/>
          <w:sz w:val="18"/>
          <w:szCs w:val="18"/>
          <w:lang w:eastAsia="ru-KZ"/>
        </w:rPr>
        <w:t>data</w:t>
      </w:r>
      <w:proofErr w:type="spellEnd"/>
      <w:r w:rsidRPr="000A64F3">
        <w:rPr>
          <w:rFonts w:ascii="Tahoma" w:eastAsia="Times New Roman" w:hAnsi="Tahoma" w:cs="Tahoma"/>
          <w:color w:val="000000"/>
          <w:sz w:val="18"/>
          <w:szCs w:val="18"/>
          <w:lang w:eastAsia="ru-KZ"/>
        </w:rPr>
        <w:t>/</w:t>
      </w:r>
      <w:bookmarkStart w:id="27" w:name="keyword34"/>
      <w:bookmarkEnd w:id="27"/>
      <w:proofErr w:type="spellStart"/>
      <w:r w:rsidRPr="000A64F3">
        <w:rPr>
          <w:rFonts w:ascii="Tahoma" w:eastAsia="Times New Roman" w:hAnsi="Tahoma" w:cs="Tahoma"/>
          <w:i/>
          <w:iCs/>
          <w:color w:val="000000"/>
          <w:sz w:val="18"/>
          <w:szCs w:val="18"/>
          <w:lang w:eastAsia="ru-KZ"/>
        </w:rPr>
        <w:t>time</w:t>
      </w:r>
      <w:proofErr w:type="spellEnd"/>
      <w:r w:rsidRPr="000A64F3">
        <w:rPr>
          <w:rFonts w:ascii="Tahoma" w:eastAsia="Times New Roman" w:hAnsi="Tahoma" w:cs="Tahoma"/>
          <w:i/>
          <w:iCs/>
          <w:color w:val="000000"/>
          <w:sz w:val="18"/>
          <w:szCs w:val="18"/>
          <w:lang w:eastAsia="ru-KZ"/>
        </w:rPr>
        <w:t xml:space="preserve"> </w:t>
      </w:r>
      <w:proofErr w:type="spellStart"/>
      <w:r w:rsidRPr="000A64F3">
        <w:rPr>
          <w:rFonts w:ascii="Tahoma" w:eastAsia="Times New Roman" w:hAnsi="Tahoma" w:cs="Tahoma"/>
          <w:i/>
          <w:iCs/>
          <w:color w:val="000000"/>
          <w:sz w:val="18"/>
          <w:szCs w:val="18"/>
          <w:lang w:eastAsia="ru-KZ"/>
        </w:rPr>
        <w:t>stamp</w:t>
      </w:r>
      <w:proofErr w:type="spellEnd"/>
      <w:r w:rsidRPr="000A64F3">
        <w:rPr>
          <w:rFonts w:ascii="Tahoma" w:eastAsia="Times New Roman" w:hAnsi="Tahoma" w:cs="Tahoma"/>
          <w:color w:val="000000"/>
          <w:sz w:val="18"/>
          <w:szCs w:val="18"/>
          <w:lang w:eastAsia="ru-KZ"/>
        </w:rPr>
        <w:t xml:space="preserve">) в первичном ключе родительской таблицы, для того чтобы представить изменения детальных данных во времени. Это проблема масштабируемости и гибкости структуры. Если данные добавляются в родительскую таблицу, изменения </w:t>
      </w:r>
      <w:proofErr w:type="spellStart"/>
      <w:r w:rsidRPr="000A64F3">
        <w:rPr>
          <w:rFonts w:ascii="Tahoma" w:eastAsia="Times New Roman" w:hAnsi="Tahoma" w:cs="Tahoma"/>
          <w:color w:val="000000"/>
          <w:sz w:val="18"/>
          <w:szCs w:val="18"/>
          <w:lang w:eastAsia="ru-KZ"/>
        </w:rPr>
        <w:t>каскадно</w:t>
      </w:r>
      <w:proofErr w:type="spellEnd"/>
      <w:r w:rsidRPr="000A64F3">
        <w:rPr>
          <w:rFonts w:ascii="Tahoma" w:eastAsia="Times New Roman" w:hAnsi="Tahoma" w:cs="Tahoma"/>
          <w:color w:val="000000"/>
          <w:sz w:val="18"/>
          <w:szCs w:val="18"/>
          <w:lang w:eastAsia="ru-KZ"/>
        </w:rPr>
        <w:t xml:space="preserve"> распространяются через все </w:t>
      </w:r>
      <w:bookmarkStart w:id="28" w:name="keyword35"/>
      <w:bookmarkEnd w:id="28"/>
      <w:r w:rsidRPr="000A64F3">
        <w:rPr>
          <w:rFonts w:ascii="Tahoma" w:eastAsia="Times New Roman" w:hAnsi="Tahoma" w:cs="Tahoma"/>
          <w:i/>
          <w:iCs/>
          <w:color w:val="000000"/>
          <w:sz w:val="18"/>
          <w:szCs w:val="18"/>
          <w:lang w:eastAsia="ru-KZ"/>
        </w:rPr>
        <w:t>подчиненные таблицы</w:t>
      </w:r>
      <w:r w:rsidRPr="000A64F3">
        <w:rPr>
          <w:rFonts w:ascii="Tahoma" w:eastAsia="Times New Roman" w:hAnsi="Tahoma" w:cs="Tahoma"/>
          <w:color w:val="000000"/>
          <w:sz w:val="18"/>
          <w:szCs w:val="18"/>
          <w:lang w:eastAsia="ru-KZ"/>
        </w:rPr>
        <w:t>. Например, когда новая строка вставляется с </w:t>
      </w:r>
      <w:bookmarkStart w:id="29" w:name="keyword36"/>
      <w:bookmarkEnd w:id="29"/>
      <w:r w:rsidRPr="000A64F3">
        <w:rPr>
          <w:rFonts w:ascii="Tahoma" w:eastAsia="Times New Roman" w:hAnsi="Tahoma" w:cs="Tahoma"/>
          <w:i/>
          <w:iCs/>
          <w:color w:val="000000"/>
          <w:sz w:val="18"/>
          <w:szCs w:val="18"/>
          <w:lang w:eastAsia="ru-KZ"/>
        </w:rPr>
        <w:t>родительским ключом</w:t>
      </w:r>
      <w:r w:rsidRPr="000A64F3">
        <w:rPr>
          <w:rFonts w:ascii="Tahoma" w:eastAsia="Times New Roman" w:hAnsi="Tahoma" w:cs="Tahoma"/>
          <w:color w:val="000000"/>
          <w:sz w:val="18"/>
          <w:szCs w:val="18"/>
          <w:lang w:eastAsia="ru-KZ"/>
        </w:rPr>
        <w:t> (</w:t>
      </w:r>
      <w:proofErr w:type="spellStart"/>
      <w:r w:rsidRPr="000A64F3">
        <w:rPr>
          <w:rFonts w:ascii="Tahoma" w:eastAsia="Times New Roman" w:hAnsi="Tahoma" w:cs="Tahoma"/>
          <w:color w:val="000000"/>
          <w:sz w:val="18"/>
          <w:szCs w:val="18"/>
          <w:lang w:eastAsia="ru-KZ"/>
        </w:rPr>
        <w:t>parent</w:t>
      </w:r>
      <w:proofErr w:type="spellEnd"/>
      <w:r w:rsidRPr="000A64F3">
        <w:rPr>
          <w:rFonts w:ascii="Tahoma" w:eastAsia="Times New Roman" w:hAnsi="Tahoma" w:cs="Tahoma"/>
          <w:color w:val="000000"/>
          <w:sz w:val="18"/>
          <w:szCs w:val="18"/>
          <w:lang w:eastAsia="ru-KZ"/>
        </w:rPr>
        <w:t xml:space="preserve"> </w:t>
      </w:r>
      <w:proofErr w:type="spellStart"/>
      <w:r w:rsidRPr="000A64F3">
        <w:rPr>
          <w:rFonts w:ascii="Tahoma" w:eastAsia="Times New Roman" w:hAnsi="Tahoma" w:cs="Tahoma"/>
          <w:color w:val="000000"/>
          <w:sz w:val="18"/>
          <w:szCs w:val="18"/>
          <w:lang w:eastAsia="ru-KZ"/>
        </w:rPr>
        <w:t>key</w:t>
      </w:r>
      <w:proofErr w:type="spellEnd"/>
      <w:r w:rsidRPr="000A64F3">
        <w:rPr>
          <w:rFonts w:ascii="Tahoma" w:eastAsia="Times New Roman" w:hAnsi="Tahoma" w:cs="Tahoma"/>
          <w:color w:val="000000"/>
          <w:sz w:val="18"/>
          <w:szCs w:val="18"/>
          <w:lang w:eastAsia="ru-KZ"/>
        </w:rPr>
        <w:t>), у которого изменяется только поле временной метки, все дочерние строки должны быть переназначены на новый родительский ключ. Этот каскадный эффект имеет отрицательное влияние на обработку данных в таких таблицах, причем чем сложнее и больше структура, тем сильнее влияние каскадного эффекта. Для модели данных масштаба предприятия это создает трудности в расширении и сопровождении модели данных, и, как следствие, усложняется процесс проектирования.</w:t>
      </w:r>
    </w:p>
    <w:p w:rsidR="000A64F3" w:rsidRPr="000A64F3" w:rsidRDefault="000A64F3" w:rsidP="000A64F3">
      <w:pPr>
        <w:shd w:val="clear" w:color="auto" w:fill="FFFFFF"/>
        <w:spacing w:after="0" w:line="240" w:lineRule="auto"/>
        <w:rPr>
          <w:rFonts w:ascii="Tahoma" w:eastAsia="Times New Roman" w:hAnsi="Tahoma" w:cs="Tahoma"/>
          <w:color w:val="000000"/>
          <w:sz w:val="18"/>
          <w:szCs w:val="18"/>
          <w:lang w:eastAsia="ru-KZ"/>
        </w:rPr>
      </w:pPr>
      <w:bookmarkStart w:id="30" w:name="image.18.1"/>
      <w:bookmarkEnd w:id="30"/>
      <w:r w:rsidRPr="000A64F3">
        <w:rPr>
          <w:rFonts w:ascii="Tahoma" w:eastAsia="Times New Roman" w:hAnsi="Tahoma" w:cs="Tahoma"/>
          <w:noProof/>
          <w:color w:val="000000"/>
          <w:sz w:val="18"/>
          <w:szCs w:val="18"/>
          <w:lang w:eastAsia="ru-KZ"/>
        </w:rPr>
        <w:lastRenderedPageBreak/>
        <w:drawing>
          <wp:inline distT="0" distB="0" distL="0" distR="0" wp14:anchorId="16DD01C9" wp14:editId="00440D6E">
            <wp:extent cx="5184140" cy="1558290"/>
            <wp:effectExtent l="0" t="0" r="0" b="3810"/>
            <wp:docPr id="1" name="Рисунок 1" descr="Временная метка в третьей нормальной фор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ременная метка в третьей нормальной форм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4140" cy="1558290"/>
                    </a:xfrm>
                    <a:prstGeom prst="rect">
                      <a:avLst/>
                    </a:prstGeom>
                    <a:noFill/>
                    <a:ln>
                      <a:noFill/>
                    </a:ln>
                  </pic:spPr>
                </pic:pic>
              </a:graphicData>
            </a:graphic>
          </wp:inline>
        </w:drawing>
      </w:r>
    </w:p>
    <w:p w:rsidR="000A64F3" w:rsidRPr="000A64F3" w:rsidRDefault="000A64F3" w:rsidP="000A64F3">
      <w:pPr>
        <w:shd w:val="clear" w:color="auto" w:fill="FFFFFF"/>
        <w:spacing w:after="0" w:line="240" w:lineRule="auto"/>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br/>
      </w:r>
      <w:r w:rsidRPr="000A64F3">
        <w:rPr>
          <w:rFonts w:ascii="Tahoma" w:eastAsia="Times New Roman" w:hAnsi="Tahoma" w:cs="Tahoma"/>
          <w:b/>
          <w:bCs/>
          <w:color w:val="000000"/>
          <w:sz w:val="18"/>
          <w:szCs w:val="18"/>
          <w:lang w:eastAsia="ru-KZ"/>
        </w:rPr>
        <w:t>Рис. 18.1. </w:t>
      </w:r>
      <w:r w:rsidRPr="000A64F3">
        <w:rPr>
          <w:rFonts w:ascii="Tahoma" w:eastAsia="Times New Roman" w:hAnsi="Tahoma" w:cs="Tahoma"/>
          <w:color w:val="000000"/>
          <w:sz w:val="18"/>
          <w:szCs w:val="18"/>
          <w:lang w:eastAsia="ru-KZ"/>
        </w:rPr>
        <w:t>Временная метка в третьей нормальной форме</w:t>
      </w: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Существует проблема и для </w:t>
      </w:r>
      <w:r w:rsidRPr="000A64F3">
        <w:rPr>
          <w:rFonts w:ascii="Tahoma" w:eastAsia="Times New Roman" w:hAnsi="Tahoma" w:cs="Tahoma"/>
          <w:i/>
          <w:iCs/>
          <w:color w:val="000000"/>
          <w:sz w:val="18"/>
          <w:szCs w:val="18"/>
          <w:lang w:eastAsia="ru-KZ"/>
        </w:rPr>
        <w:t>взаимосвязанных киосков данных</w:t>
      </w:r>
      <w:r w:rsidRPr="000A64F3">
        <w:rPr>
          <w:rFonts w:ascii="Tahoma" w:eastAsia="Times New Roman" w:hAnsi="Tahoma" w:cs="Tahoma"/>
          <w:color w:val="000000"/>
          <w:sz w:val="18"/>
          <w:szCs w:val="18"/>
          <w:lang w:eastAsia="ru-KZ"/>
        </w:rPr>
        <w:t> (</w:t>
      </w:r>
      <w:bookmarkStart w:id="31" w:name="keyword37"/>
      <w:bookmarkEnd w:id="31"/>
      <w:proofErr w:type="spellStart"/>
      <w:r w:rsidRPr="000A64F3">
        <w:rPr>
          <w:rFonts w:ascii="Tahoma" w:eastAsia="Times New Roman" w:hAnsi="Tahoma" w:cs="Tahoma"/>
          <w:i/>
          <w:iCs/>
          <w:color w:val="000000"/>
          <w:sz w:val="18"/>
          <w:szCs w:val="18"/>
          <w:lang w:eastAsia="ru-KZ"/>
        </w:rPr>
        <w:t>conformed</w:t>
      </w:r>
      <w:proofErr w:type="spellEnd"/>
      <w:r w:rsidRPr="000A64F3">
        <w:rPr>
          <w:rFonts w:ascii="Tahoma" w:eastAsia="Times New Roman" w:hAnsi="Tahoma" w:cs="Tahoma"/>
          <w:color w:val="000000"/>
          <w:sz w:val="18"/>
          <w:szCs w:val="18"/>
          <w:lang w:eastAsia="ru-KZ"/>
        </w:rPr>
        <w:t> </w:t>
      </w:r>
      <w:bookmarkStart w:id="32" w:name="keyword38"/>
      <w:bookmarkEnd w:id="32"/>
      <w:proofErr w:type="spellStart"/>
      <w:r w:rsidRPr="000A64F3">
        <w:rPr>
          <w:rFonts w:ascii="Tahoma" w:eastAsia="Times New Roman" w:hAnsi="Tahoma" w:cs="Tahoma"/>
          <w:i/>
          <w:iCs/>
          <w:color w:val="000000"/>
          <w:sz w:val="18"/>
          <w:szCs w:val="18"/>
          <w:lang w:eastAsia="ru-KZ"/>
        </w:rPr>
        <w:t>data</w:t>
      </w:r>
      <w:proofErr w:type="spellEnd"/>
      <w:r w:rsidRPr="000A64F3">
        <w:rPr>
          <w:rFonts w:ascii="Tahoma" w:eastAsia="Times New Roman" w:hAnsi="Tahoma" w:cs="Tahoma"/>
          <w:i/>
          <w:iCs/>
          <w:color w:val="000000"/>
          <w:sz w:val="18"/>
          <w:szCs w:val="18"/>
          <w:lang w:eastAsia="ru-KZ"/>
        </w:rPr>
        <w:t xml:space="preserve"> </w:t>
      </w:r>
      <w:proofErr w:type="spellStart"/>
      <w:r w:rsidRPr="000A64F3">
        <w:rPr>
          <w:rFonts w:ascii="Tahoma" w:eastAsia="Times New Roman" w:hAnsi="Tahoma" w:cs="Tahoma"/>
          <w:i/>
          <w:iCs/>
          <w:color w:val="000000"/>
          <w:sz w:val="18"/>
          <w:szCs w:val="18"/>
          <w:lang w:eastAsia="ru-KZ"/>
        </w:rPr>
        <w:t>marts</w:t>
      </w:r>
      <w:proofErr w:type="spellEnd"/>
      <w:r w:rsidRPr="000A64F3">
        <w:rPr>
          <w:rFonts w:ascii="Tahoma" w:eastAsia="Times New Roman" w:hAnsi="Tahoma" w:cs="Tahoma"/>
          <w:color w:val="000000"/>
          <w:sz w:val="18"/>
          <w:szCs w:val="18"/>
          <w:lang w:eastAsia="ru-KZ"/>
        </w:rPr>
        <w:t>). Такая архитектура глобального ХД представляет собой набор таблиц фактов, которые связаны между собой посредством первичных и внешних ключей или, другими словами, набор взаимосвязанных схем "звезда". При такой реализации ХД возникает ряд проблем, таких как изолированное представление предметно-ориентированных областей, возможное дублирование данных (</w:t>
      </w:r>
      <w:bookmarkStart w:id="33" w:name="keyword39"/>
      <w:bookmarkEnd w:id="33"/>
      <w:proofErr w:type="spellStart"/>
      <w:r w:rsidRPr="000A64F3">
        <w:rPr>
          <w:rFonts w:ascii="Tahoma" w:eastAsia="Times New Roman" w:hAnsi="Tahoma" w:cs="Tahoma"/>
          <w:i/>
          <w:iCs/>
          <w:color w:val="000000"/>
          <w:sz w:val="18"/>
          <w:szCs w:val="18"/>
          <w:lang w:eastAsia="ru-KZ"/>
        </w:rPr>
        <w:t>data</w:t>
      </w:r>
      <w:proofErr w:type="spellEnd"/>
      <w:r w:rsidRPr="000A64F3">
        <w:rPr>
          <w:rFonts w:ascii="Tahoma" w:eastAsia="Times New Roman" w:hAnsi="Tahoma" w:cs="Tahoma"/>
          <w:i/>
          <w:iCs/>
          <w:color w:val="000000"/>
          <w:sz w:val="18"/>
          <w:szCs w:val="18"/>
          <w:lang w:eastAsia="ru-KZ"/>
        </w:rPr>
        <w:t xml:space="preserve"> </w:t>
      </w:r>
      <w:proofErr w:type="spellStart"/>
      <w:r w:rsidRPr="000A64F3">
        <w:rPr>
          <w:rFonts w:ascii="Tahoma" w:eastAsia="Times New Roman" w:hAnsi="Tahoma" w:cs="Tahoma"/>
          <w:i/>
          <w:iCs/>
          <w:color w:val="000000"/>
          <w:sz w:val="18"/>
          <w:szCs w:val="18"/>
          <w:lang w:eastAsia="ru-KZ"/>
        </w:rPr>
        <w:t>redundancy</w:t>
      </w:r>
      <w:proofErr w:type="spellEnd"/>
      <w:r w:rsidRPr="000A64F3">
        <w:rPr>
          <w:rFonts w:ascii="Tahoma" w:eastAsia="Times New Roman" w:hAnsi="Tahoma" w:cs="Tahoma"/>
          <w:color w:val="000000"/>
          <w:sz w:val="18"/>
          <w:szCs w:val="18"/>
          <w:lang w:eastAsia="ru-KZ"/>
        </w:rPr>
        <w:t>), различие представления таблиц фактов по уровню структурированности (</w:t>
      </w:r>
      <w:proofErr w:type="spellStart"/>
      <w:r w:rsidRPr="000A64F3">
        <w:rPr>
          <w:rFonts w:ascii="Tahoma" w:eastAsia="Times New Roman" w:hAnsi="Tahoma" w:cs="Tahoma"/>
          <w:color w:val="000000"/>
          <w:sz w:val="18"/>
          <w:szCs w:val="18"/>
          <w:lang w:eastAsia="ru-KZ"/>
        </w:rPr>
        <w:t>детализуемости</w:t>
      </w:r>
      <w:proofErr w:type="spellEnd"/>
      <w:r w:rsidRPr="000A64F3">
        <w:rPr>
          <w:rFonts w:ascii="Tahoma" w:eastAsia="Times New Roman" w:hAnsi="Tahoma" w:cs="Tahoma"/>
          <w:color w:val="000000"/>
          <w:sz w:val="18"/>
          <w:szCs w:val="18"/>
          <w:lang w:eastAsia="ru-KZ"/>
        </w:rPr>
        <w:t xml:space="preserve"> или </w:t>
      </w:r>
      <w:bookmarkStart w:id="34" w:name="keyword40"/>
      <w:bookmarkEnd w:id="34"/>
      <w:proofErr w:type="spellStart"/>
      <w:r w:rsidRPr="000A64F3">
        <w:rPr>
          <w:rFonts w:ascii="Tahoma" w:eastAsia="Times New Roman" w:hAnsi="Tahoma" w:cs="Tahoma"/>
          <w:i/>
          <w:iCs/>
          <w:color w:val="000000"/>
          <w:sz w:val="18"/>
          <w:szCs w:val="18"/>
          <w:lang w:eastAsia="ru-KZ"/>
        </w:rPr>
        <w:t>гранулированности</w:t>
      </w:r>
      <w:proofErr w:type="spellEnd"/>
      <w:r w:rsidRPr="000A64F3">
        <w:rPr>
          <w:rFonts w:ascii="Tahoma" w:eastAsia="Times New Roman" w:hAnsi="Tahoma" w:cs="Tahoma"/>
          <w:i/>
          <w:iCs/>
          <w:color w:val="000000"/>
          <w:sz w:val="18"/>
          <w:szCs w:val="18"/>
          <w:lang w:eastAsia="ru-KZ"/>
        </w:rPr>
        <w:t>) данных</w:t>
      </w:r>
      <w:r w:rsidRPr="000A64F3">
        <w:rPr>
          <w:rFonts w:ascii="Tahoma" w:eastAsia="Times New Roman" w:hAnsi="Tahoma" w:cs="Tahoma"/>
          <w:color w:val="000000"/>
          <w:sz w:val="18"/>
          <w:szCs w:val="18"/>
          <w:lang w:eastAsia="ru-KZ"/>
        </w:rPr>
        <w:t>, синхронизация данных во время загрузки в реальном времени, ограниченность использования технологии DM в масштабах предприятия и др. Схема "звезда" является типичной архитектурой, которая проектируется и реализуется по методологии "снизу вверх", и </w:t>
      </w:r>
      <w:r w:rsidRPr="000A64F3">
        <w:rPr>
          <w:rFonts w:ascii="Tahoma" w:eastAsia="Times New Roman" w:hAnsi="Tahoma" w:cs="Tahoma"/>
          <w:i/>
          <w:iCs/>
          <w:color w:val="000000"/>
          <w:sz w:val="18"/>
          <w:szCs w:val="18"/>
          <w:lang w:eastAsia="ru-KZ"/>
        </w:rPr>
        <w:t>взаимосвязанные киоски данных</w:t>
      </w:r>
      <w:r w:rsidRPr="000A64F3">
        <w:rPr>
          <w:rFonts w:ascii="Tahoma" w:eastAsia="Times New Roman" w:hAnsi="Tahoma" w:cs="Tahoma"/>
          <w:color w:val="000000"/>
          <w:sz w:val="18"/>
          <w:szCs w:val="18"/>
          <w:lang w:eastAsia="ru-KZ"/>
        </w:rPr>
        <w:t> создаются на основе подхода "снизу вверх", а реализуются на основе подхода "сверху вниз".</w:t>
      </w: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Одной из наиболее сложных проблем </w:t>
      </w:r>
      <w:bookmarkStart w:id="35" w:name="keyword41"/>
      <w:bookmarkEnd w:id="35"/>
      <w:r w:rsidRPr="000A64F3">
        <w:rPr>
          <w:rFonts w:ascii="Tahoma" w:eastAsia="Times New Roman" w:hAnsi="Tahoma" w:cs="Tahoma"/>
          <w:i/>
          <w:iCs/>
          <w:color w:val="000000"/>
          <w:sz w:val="18"/>
          <w:szCs w:val="18"/>
          <w:lang w:eastAsia="ru-KZ"/>
        </w:rPr>
        <w:t>взаимосвязанных киосков данных</w:t>
      </w:r>
      <w:r w:rsidRPr="000A64F3">
        <w:rPr>
          <w:rFonts w:ascii="Tahoma" w:eastAsia="Times New Roman" w:hAnsi="Tahoma" w:cs="Tahoma"/>
          <w:color w:val="000000"/>
          <w:sz w:val="18"/>
          <w:szCs w:val="18"/>
          <w:lang w:eastAsia="ru-KZ"/>
        </w:rPr>
        <w:t> является выбор правильного уровня </w:t>
      </w:r>
      <w:bookmarkStart w:id="36" w:name="keyword42"/>
      <w:bookmarkEnd w:id="36"/>
      <w:proofErr w:type="spellStart"/>
      <w:r w:rsidRPr="000A64F3">
        <w:rPr>
          <w:rFonts w:ascii="Tahoma" w:eastAsia="Times New Roman" w:hAnsi="Tahoma" w:cs="Tahoma"/>
          <w:i/>
          <w:iCs/>
          <w:color w:val="000000"/>
          <w:sz w:val="18"/>
          <w:szCs w:val="18"/>
          <w:lang w:eastAsia="ru-KZ"/>
        </w:rPr>
        <w:t>гранулированности</w:t>
      </w:r>
      <w:proofErr w:type="spellEnd"/>
      <w:r w:rsidRPr="000A64F3">
        <w:rPr>
          <w:rFonts w:ascii="Tahoma" w:eastAsia="Times New Roman" w:hAnsi="Tahoma" w:cs="Tahoma"/>
          <w:color w:val="000000"/>
          <w:sz w:val="18"/>
          <w:szCs w:val="18"/>
          <w:lang w:eastAsia="ru-KZ"/>
        </w:rPr>
        <w:t> данных (</w:t>
      </w:r>
      <w:bookmarkStart w:id="37" w:name="keyword43"/>
      <w:bookmarkEnd w:id="37"/>
      <w:proofErr w:type="spellStart"/>
      <w:r w:rsidRPr="000A64F3">
        <w:rPr>
          <w:rFonts w:ascii="Tahoma" w:eastAsia="Times New Roman" w:hAnsi="Tahoma" w:cs="Tahoma"/>
          <w:i/>
          <w:iCs/>
          <w:color w:val="000000"/>
          <w:sz w:val="18"/>
          <w:szCs w:val="18"/>
          <w:lang w:eastAsia="ru-KZ"/>
        </w:rPr>
        <w:t>grain</w:t>
      </w:r>
      <w:proofErr w:type="spellEnd"/>
      <w:r w:rsidRPr="000A64F3">
        <w:rPr>
          <w:rFonts w:ascii="Tahoma" w:eastAsia="Times New Roman" w:hAnsi="Tahoma" w:cs="Tahoma"/>
          <w:color w:val="000000"/>
          <w:sz w:val="18"/>
          <w:szCs w:val="18"/>
          <w:lang w:eastAsia="ru-KZ"/>
        </w:rPr>
        <w:t>) для таблиц фактов. Это означает, что агрегирование данных во всех таблицах будет согласованным по измерению времени, а структура каждой таблицы фактов не будет изменяться с точки зрения добавления новых измерений. Такой подход к проектированию ограничивает масштабируемость и гибкость модели данных. Другой проблемой могут быть вспомогательные таблицы в измерениях, которые обслуживают ссылки для взаимоотношений между измерениями. </w:t>
      </w:r>
      <w:bookmarkStart w:id="38" w:name="keyword44"/>
      <w:bookmarkEnd w:id="38"/>
      <w:proofErr w:type="spellStart"/>
      <w:r w:rsidRPr="000A64F3">
        <w:rPr>
          <w:rFonts w:ascii="Tahoma" w:eastAsia="Times New Roman" w:hAnsi="Tahoma" w:cs="Tahoma"/>
          <w:i/>
          <w:iCs/>
          <w:color w:val="000000"/>
          <w:sz w:val="18"/>
          <w:szCs w:val="18"/>
          <w:lang w:eastAsia="ru-KZ"/>
        </w:rPr>
        <w:t>Гранулированность</w:t>
      </w:r>
      <w:proofErr w:type="spellEnd"/>
      <w:r w:rsidRPr="000A64F3">
        <w:rPr>
          <w:rFonts w:ascii="Tahoma" w:eastAsia="Times New Roman" w:hAnsi="Tahoma" w:cs="Tahoma"/>
          <w:color w:val="000000"/>
          <w:sz w:val="18"/>
          <w:szCs w:val="18"/>
          <w:lang w:eastAsia="ru-KZ"/>
        </w:rPr>
        <w:t> и стабильность измерений являются важными факторами успешного проектирования ХД.</w:t>
      </w: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Например, если </w:t>
      </w:r>
      <w:bookmarkStart w:id="39" w:name="keyword45"/>
      <w:bookmarkEnd w:id="39"/>
      <w:proofErr w:type="spellStart"/>
      <w:r w:rsidRPr="000A64F3">
        <w:rPr>
          <w:rFonts w:ascii="Tahoma" w:eastAsia="Times New Roman" w:hAnsi="Tahoma" w:cs="Tahoma"/>
          <w:i/>
          <w:iCs/>
          <w:color w:val="000000"/>
          <w:sz w:val="18"/>
          <w:szCs w:val="18"/>
          <w:lang w:eastAsia="ru-KZ"/>
        </w:rPr>
        <w:t>гранулированность</w:t>
      </w:r>
      <w:proofErr w:type="spellEnd"/>
      <w:r w:rsidRPr="000A64F3">
        <w:rPr>
          <w:rFonts w:ascii="Tahoma" w:eastAsia="Times New Roman" w:hAnsi="Tahoma" w:cs="Tahoma"/>
          <w:color w:val="000000"/>
          <w:sz w:val="18"/>
          <w:szCs w:val="18"/>
          <w:lang w:eastAsia="ru-KZ"/>
        </w:rPr>
        <w:t> факта "Суммарный доход" таблицы "Суммарный доход" (</w:t>
      </w:r>
      <w:hyperlink r:id="rId8" w:anchor="image.18.2" w:history="1">
        <w:r w:rsidRPr="000A64F3">
          <w:rPr>
            <w:rFonts w:ascii="Tahoma" w:eastAsia="Times New Roman" w:hAnsi="Tahoma" w:cs="Tahoma"/>
            <w:color w:val="0071A6"/>
            <w:sz w:val="18"/>
            <w:szCs w:val="18"/>
            <w:u w:val="single"/>
            <w:lang w:eastAsia="ru-KZ"/>
          </w:rPr>
          <w:t> рис. 18.2</w:t>
        </w:r>
      </w:hyperlink>
      <w:r w:rsidRPr="000A64F3">
        <w:rPr>
          <w:rFonts w:ascii="Tahoma" w:eastAsia="Times New Roman" w:hAnsi="Tahoma" w:cs="Tahoma"/>
          <w:color w:val="000000"/>
          <w:sz w:val="18"/>
          <w:szCs w:val="18"/>
          <w:lang w:eastAsia="ru-KZ"/>
        </w:rPr>
        <w:t>) изменяется, то это должно привести к дублированию таблицы фактов с добавлением дополнительных атрибутов. Предположим, что таблицы фактов связаны между собой только посредством одних и тех же ключей измерений. При добавлении нового измерения к одной из таблиц фактов (например, к таблице фактов "Суммарный доход" добавим измерение "Контракт") факты в таблице "История контрактов" также должны измениться. Таблицы фактов не изменятся, только если они имеют одну и ту же </w:t>
      </w:r>
      <w:bookmarkStart w:id="40" w:name="keyword46"/>
      <w:bookmarkEnd w:id="40"/>
      <w:proofErr w:type="spellStart"/>
      <w:r w:rsidRPr="000A64F3">
        <w:rPr>
          <w:rFonts w:ascii="Tahoma" w:eastAsia="Times New Roman" w:hAnsi="Tahoma" w:cs="Tahoma"/>
          <w:i/>
          <w:iCs/>
          <w:color w:val="000000"/>
          <w:sz w:val="18"/>
          <w:szCs w:val="18"/>
          <w:lang w:eastAsia="ru-KZ"/>
        </w:rPr>
        <w:t>гранулированность</w:t>
      </w:r>
      <w:proofErr w:type="spellEnd"/>
      <w:r w:rsidRPr="000A64F3">
        <w:rPr>
          <w:rFonts w:ascii="Tahoma" w:eastAsia="Times New Roman" w:hAnsi="Tahoma" w:cs="Tahoma"/>
          <w:color w:val="000000"/>
          <w:sz w:val="18"/>
          <w:szCs w:val="18"/>
          <w:lang w:eastAsia="ru-KZ"/>
        </w:rPr>
        <w:t>.</w:t>
      </w:r>
    </w:p>
    <w:p w:rsidR="000A64F3" w:rsidRPr="000A64F3" w:rsidRDefault="000A64F3" w:rsidP="000A64F3">
      <w:pPr>
        <w:shd w:val="clear" w:color="auto" w:fill="FFFFFF"/>
        <w:spacing w:after="0" w:line="240" w:lineRule="auto"/>
        <w:rPr>
          <w:rFonts w:ascii="Tahoma" w:eastAsia="Times New Roman" w:hAnsi="Tahoma" w:cs="Tahoma"/>
          <w:color w:val="000000"/>
          <w:sz w:val="18"/>
          <w:szCs w:val="18"/>
          <w:lang w:eastAsia="ru-KZ"/>
        </w:rPr>
      </w:pPr>
      <w:bookmarkStart w:id="41" w:name="image.18.2"/>
      <w:bookmarkEnd w:id="41"/>
      <w:r w:rsidRPr="000A64F3">
        <w:rPr>
          <w:rFonts w:ascii="Tahoma" w:eastAsia="Times New Roman" w:hAnsi="Tahoma" w:cs="Tahoma"/>
          <w:noProof/>
          <w:color w:val="000000"/>
          <w:sz w:val="18"/>
          <w:szCs w:val="18"/>
          <w:lang w:eastAsia="ru-KZ"/>
        </w:rPr>
        <w:drawing>
          <wp:inline distT="0" distB="0" distL="0" distR="0" wp14:anchorId="379A430D" wp14:editId="2DB39A51">
            <wp:extent cx="5868035" cy="2783205"/>
            <wp:effectExtent l="0" t="0" r="0" b="0"/>
            <wp:docPr id="2" name="Рисунок 2" descr="Взаимосвязанные киоски дан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заимосвязанные киоски данных"/>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8035" cy="2783205"/>
                    </a:xfrm>
                    <a:prstGeom prst="rect">
                      <a:avLst/>
                    </a:prstGeom>
                    <a:noFill/>
                    <a:ln>
                      <a:noFill/>
                    </a:ln>
                  </pic:spPr>
                </pic:pic>
              </a:graphicData>
            </a:graphic>
          </wp:inline>
        </w:drawing>
      </w:r>
    </w:p>
    <w:p w:rsidR="000A64F3" w:rsidRPr="000A64F3" w:rsidRDefault="000A64F3" w:rsidP="000A64F3">
      <w:pPr>
        <w:shd w:val="clear" w:color="auto" w:fill="FFFFFF"/>
        <w:spacing w:after="0" w:line="240" w:lineRule="auto"/>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br/>
      </w:r>
      <w:r w:rsidRPr="000A64F3">
        <w:rPr>
          <w:rFonts w:ascii="Tahoma" w:eastAsia="Times New Roman" w:hAnsi="Tahoma" w:cs="Tahoma"/>
          <w:b/>
          <w:bCs/>
          <w:color w:val="000000"/>
          <w:sz w:val="18"/>
          <w:szCs w:val="18"/>
          <w:lang w:eastAsia="ru-KZ"/>
        </w:rPr>
        <w:t>Рис. 18.2. </w:t>
      </w:r>
      <w:r w:rsidRPr="000A64F3">
        <w:rPr>
          <w:rFonts w:ascii="Tahoma" w:eastAsia="Times New Roman" w:hAnsi="Tahoma" w:cs="Tahoma"/>
          <w:color w:val="000000"/>
          <w:sz w:val="18"/>
          <w:szCs w:val="18"/>
          <w:lang w:eastAsia="ru-KZ"/>
        </w:rPr>
        <w:t>Взаимосвязанные киоски данных</w:t>
      </w: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lastRenderedPageBreak/>
        <w:t>Среди практиков-разработчиков ХД сложилось мнение, что архитектура ХД должна проектироваться на основе методологии "сверху вниз", а реализация выполняться на основе методологии "снизу вверх". Такой подход позволяет максимально приблизить архитектуру к пониманию задач предметной области ХД, в то время как реализация может поэтапно включать фрагменты предметной области в общее ХД, не нарушая миссию и видение </w:t>
      </w:r>
      <w:bookmarkStart w:id="42" w:name="keyword47"/>
      <w:bookmarkEnd w:id="42"/>
      <w:r w:rsidRPr="000A64F3">
        <w:rPr>
          <w:rFonts w:ascii="Tahoma" w:eastAsia="Times New Roman" w:hAnsi="Tahoma" w:cs="Tahoma"/>
          <w:i/>
          <w:iCs/>
          <w:color w:val="000000"/>
          <w:sz w:val="18"/>
          <w:szCs w:val="18"/>
          <w:lang w:eastAsia="ru-KZ"/>
        </w:rPr>
        <w:t>системы складирования данных</w:t>
      </w:r>
      <w:r w:rsidRPr="000A64F3">
        <w:rPr>
          <w:rFonts w:ascii="Tahoma" w:eastAsia="Times New Roman" w:hAnsi="Tahoma" w:cs="Tahoma"/>
          <w:color w:val="000000"/>
          <w:sz w:val="18"/>
          <w:szCs w:val="18"/>
          <w:lang w:eastAsia="ru-KZ"/>
        </w:rPr>
        <w:t>. Подходы к проектированию и разработке архитектуры ХД должны быть гибкими, чтобы быстро адаптироваться к росту объема данных и расширению или изменению предметных областей в системе.</w:t>
      </w: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Одним из подходов к решению задач разработки типовых моделей и архитектур данных является определенная нормализация структур данных. Так же, как и структуры БД OLTP-систем (</w:t>
      </w:r>
      <w:bookmarkStart w:id="43" w:name="keyword48"/>
      <w:bookmarkEnd w:id="43"/>
      <w:r w:rsidRPr="000A64F3">
        <w:rPr>
          <w:rFonts w:ascii="Tahoma" w:eastAsia="Times New Roman" w:hAnsi="Tahoma" w:cs="Tahoma"/>
          <w:i/>
          <w:iCs/>
          <w:color w:val="000000"/>
          <w:sz w:val="18"/>
          <w:szCs w:val="18"/>
          <w:lang w:eastAsia="ru-KZ"/>
        </w:rPr>
        <w:t>1NF</w:t>
      </w:r>
      <w:r w:rsidRPr="000A64F3">
        <w:rPr>
          <w:rFonts w:ascii="Tahoma" w:eastAsia="Times New Roman" w:hAnsi="Tahoma" w:cs="Tahoma"/>
          <w:color w:val="000000"/>
          <w:sz w:val="18"/>
          <w:szCs w:val="18"/>
          <w:lang w:eastAsia="ru-KZ"/>
        </w:rPr>
        <w:t>, </w:t>
      </w:r>
      <w:bookmarkStart w:id="44" w:name="keyword49"/>
      <w:bookmarkEnd w:id="44"/>
      <w:r w:rsidRPr="000A64F3">
        <w:rPr>
          <w:rFonts w:ascii="Tahoma" w:eastAsia="Times New Roman" w:hAnsi="Tahoma" w:cs="Tahoma"/>
          <w:i/>
          <w:iCs/>
          <w:color w:val="000000"/>
          <w:sz w:val="18"/>
          <w:szCs w:val="18"/>
          <w:lang w:eastAsia="ru-KZ"/>
        </w:rPr>
        <w:t>2NF</w:t>
      </w:r>
      <w:r w:rsidRPr="000A64F3">
        <w:rPr>
          <w:rFonts w:ascii="Tahoma" w:eastAsia="Times New Roman" w:hAnsi="Tahoma" w:cs="Tahoma"/>
          <w:color w:val="000000"/>
          <w:sz w:val="18"/>
          <w:szCs w:val="18"/>
          <w:lang w:eastAsia="ru-KZ"/>
        </w:rPr>
        <w:t>, </w:t>
      </w:r>
      <w:bookmarkStart w:id="45" w:name="keyword50"/>
      <w:bookmarkEnd w:id="45"/>
      <w:r w:rsidRPr="000A64F3">
        <w:rPr>
          <w:rFonts w:ascii="Tahoma" w:eastAsia="Times New Roman" w:hAnsi="Tahoma" w:cs="Tahoma"/>
          <w:i/>
          <w:iCs/>
          <w:color w:val="000000"/>
          <w:sz w:val="18"/>
          <w:szCs w:val="18"/>
          <w:lang w:eastAsia="ru-KZ"/>
        </w:rPr>
        <w:t>3NF</w:t>
      </w:r>
      <w:r w:rsidRPr="000A64F3">
        <w:rPr>
          <w:rFonts w:ascii="Tahoma" w:eastAsia="Times New Roman" w:hAnsi="Tahoma" w:cs="Tahoma"/>
          <w:color w:val="000000"/>
          <w:sz w:val="18"/>
          <w:szCs w:val="18"/>
          <w:lang w:eastAsia="ru-KZ"/>
        </w:rPr>
        <w:t>; </w:t>
      </w:r>
      <w:bookmarkStart w:id="46" w:name="keyword51"/>
      <w:bookmarkEnd w:id="46"/>
      <w:r w:rsidRPr="000A64F3">
        <w:rPr>
          <w:rFonts w:ascii="Tahoma" w:eastAsia="Times New Roman" w:hAnsi="Tahoma" w:cs="Tahoma"/>
          <w:i/>
          <w:iCs/>
          <w:color w:val="000000"/>
          <w:sz w:val="18"/>
          <w:szCs w:val="18"/>
          <w:lang w:eastAsia="ru-KZ"/>
        </w:rPr>
        <w:t>4NF</w:t>
      </w:r>
      <w:r w:rsidRPr="000A64F3">
        <w:rPr>
          <w:rFonts w:ascii="Tahoma" w:eastAsia="Times New Roman" w:hAnsi="Tahoma" w:cs="Tahoma"/>
          <w:color w:val="000000"/>
          <w:sz w:val="18"/>
          <w:szCs w:val="18"/>
          <w:lang w:eastAsia="ru-KZ"/>
        </w:rPr>
        <w:t>, </w:t>
      </w:r>
      <w:bookmarkStart w:id="47" w:name="keyword52"/>
      <w:bookmarkEnd w:id="47"/>
      <w:r w:rsidRPr="000A64F3">
        <w:rPr>
          <w:rFonts w:ascii="Tahoma" w:eastAsia="Times New Roman" w:hAnsi="Tahoma" w:cs="Tahoma"/>
          <w:i/>
          <w:iCs/>
          <w:color w:val="000000"/>
          <w:sz w:val="18"/>
          <w:szCs w:val="18"/>
          <w:lang w:eastAsia="ru-KZ"/>
        </w:rPr>
        <w:t>5NF</w:t>
      </w:r>
      <w:r w:rsidRPr="000A64F3">
        <w:rPr>
          <w:rFonts w:ascii="Tahoma" w:eastAsia="Times New Roman" w:hAnsi="Tahoma" w:cs="Tahoma"/>
          <w:color w:val="000000"/>
          <w:sz w:val="18"/>
          <w:szCs w:val="18"/>
          <w:lang w:eastAsia="ru-KZ"/>
        </w:rPr>
        <w:t>), БД ХД должны иметь определенную степень нормализации структуры данных. Модель "Свод данных" и является одной из таких нормализованных структур данных для ХД. Она включает методы построения структур данных для отношений "многие ко многим", ссылочной целостности, минимизации дублирования данных и установления семантических связей между ключевыми бизнес-функциями предметной области через </w:t>
      </w:r>
      <w:r w:rsidRPr="000A64F3">
        <w:rPr>
          <w:rFonts w:ascii="Tahoma" w:eastAsia="Times New Roman" w:hAnsi="Tahoma" w:cs="Tahoma"/>
          <w:b/>
          <w:bCs/>
          <w:color w:val="000000"/>
          <w:sz w:val="18"/>
          <w:szCs w:val="18"/>
          <w:lang w:eastAsia="ru-KZ"/>
        </w:rPr>
        <w:t>концентраторы</w:t>
      </w:r>
      <w:r w:rsidRPr="000A64F3">
        <w:rPr>
          <w:rFonts w:ascii="Tahoma" w:eastAsia="Times New Roman" w:hAnsi="Tahoma" w:cs="Tahoma"/>
          <w:color w:val="000000"/>
          <w:sz w:val="18"/>
          <w:szCs w:val="18"/>
          <w:lang w:eastAsia="ru-KZ"/>
        </w:rPr>
        <w:t> (</w:t>
      </w:r>
      <w:proofErr w:type="spellStart"/>
      <w:r w:rsidRPr="000A64F3">
        <w:rPr>
          <w:rFonts w:ascii="Tahoma" w:eastAsia="Times New Roman" w:hAnsi="Tahoma" w:cs="Tahoma"/>
          <w:color w:val="000000"/>
          <w:sz w:val="18"/>
          <w:szCs w:val="18"/>
          <w:lang w:eastAsia="ru-KZ"/>
        </w:rPr>
        <w:t>hubs</w:t>
      </w:r>
      <w:proofErr w:type="spellEnd"/>
      <w:r w:rsidRPr="000A64F3">
        <w:rPr>
          <w:rFonts w:ascii="Tahoma" w:eastAsia="Times New Roman" w:hAnsi="Tahoma" w:cs="Tahoma"/>
          <w:color w:val="000000"/>
          <w:sz w:val="18"/>
          <w:szCs w:val="18"/>
          <w:lang w:eastAsia="ru-KZ"/>
        </w:rPr>
        <w:t>).</w:t>
      </w:r>
    </w:p>
    <w:p w:rsidR="000A64F3" w:rsidRPr="000A64F3" w:rsidRDefault="000A64F3" w:rsidP="000A64F3">
      <w:pPr>
        <w:shd w:val="clear" w:color="auto" w:fill="FFFFFF"/>
        <w:spacing w:after="0" w:line="240" w:lineRule="auto"/>
        <w:outlineLvl w:val="3"/>
        <w:rPr>
          <w:rFonts w:ascii="Tahoma" w:eastAsia="Times New Roman" w:hAnsi="Tahoma" w:cs="Tahoma"/>
          <w:b/>
          <w:bCs/>
          <w:color w:val="000000"/>
          <w:lang w:eastAsia="ru-KZ"/>
        </w:rPr>
      </w:pPr>
      <w:bookmarkStart w:id="48" w:name="sect6"/>
      <w:bookmarkEnd w:id="48"/>
      <w:r w:rsidRPr="000A64F3">
        <w:rPr>
          <w:rFonts w:ascii="Tahoma" w:eastAsia="Times New Roman" w:hAnsi="Tahoma" w:cs="Tahoma"/>
          <w:b/>
          <w:bCs/>
          <w:color w:val="000000"/>
          <w:lang w:eastAsia="ru-KZ"/>
        </w:rPr>
        <w:t>Элементы модели "Свод данных"</w:t>
      </w: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49" w:name="keyword53"/>
      <w:bookmarkEnd w:id="49"/>
      <w:r w:rsidRPr="000A64F3">
        <w:rPr>
          <w:rFonts w:ascii="Tahoma" w:eastAsia="Times New Roman" w:hAnsi="Tahoma" w:cs="Tahoma"/>
          <w:i/>
          <w:iCs/>
          <w:color w:val="000000"/>
          <w:sz w:val="18"/>
          <w:szCs w:val="18"/>
          <w:lang w:eastAsia="ru-KZ"/>
        </w:rPr>
        <w:t>Модель проектирования</w:t>
      </w:r>
      <w:r w:rsidRPr="000A64F3">
        <w:rPr>
          <w:rFonts w:ascii="Tahoma" w:eastAsia="Times New Roman" w:hAnsi="Tahoma" w:cs="Tahoma"/>
          <w:color w:val="000000"/>
          <w:sz w:val="18"/>
          <w:szCs w:val="18"/>
          <w:lang w:eastAsia="ru-KZ"/>
        </w:rPr>
        <w:t> "Свод данных", аналогично методам </w:t>
      </w:r>
      <w:bookmarkStart w:id="50" w:name="keyword54"/>
      <w:bookmarkEnd w:id="50"/>
      <w:r w:rsidRPr="000A64F3">
        <w:rPr>
          <w:rFonts w:ascii="Tahoma" w:eastAsia="Times New Roman" w:hAnsi="Tahoma" w:cs="Tahoma"/>
          <w:i/>
          <w:iCs/>
          <w:color w:val="000000"/>
          <w:sz w:val="18"/>
          <w:szCs w:val="18"/>
          <w:lang w:eastAsia="ru-KZ"/>
        </w:rPr>
        <w:t>многомерного моделирования</w:t>
      </w:r>
      <w:r w:rsidRPr="000A64F3">
        <w:rPr>
          <w:rFonts w:ascii="Tahoma" w:eastAsia="Times New Roman" w:hAnsi="Tahoma" w:cs="Tahoma"/>
          <w:color w:val="000000"/>
          <w:sz w:val="18"/>
          <w:szCs w:val="18"/>
          <w:lang w:eastAsia="ru-KZ"/>
        </w:rPr>
        <w:t> или " </w:t>
      </w:r>
      <w:r w:rsidRPr="000A64F3">
        <w:rPr>
          <w:rFonts w:ascii="Tahoma" w:eastAsia="Times New Roman" w:hAnsi="Tahoma" w:cs="Tahoma"/>
          <w:i/>
          <w:iCs/>
          <w:color w:val="000000"/>
          <w:sz w:val="18"/>
          <w:szCs w:val="18"/>
          <w:lang w:eastAsia="ru-KZ"/>
        </w:rPr>
        <w:t>сущность-связь</w:t>
      </w:r>
      <w:r w:rsidRPr="000A64F3">
        <w:rPr>
          <w:rFonts w:ascii="Tahoma" w:eastAsia="Times New Roman" w:hAnsi="Tahoma" w:cs="Tahoma"/>
          <w:color w:val="000000"/>
          <w:sz w:val="18"/>
          <w:szCs w:val="18"/>
          <w:lang w:eastAsia="ru-KZ"/>
        </w:rPr>
        <w:t> ", содержит ряд структурных компонент, новыми из которых являются </w:t>
      </w:r>
      <w:r w:rsidRPr="000A64F3">
        <w:rPr>
          <w:rFonts w:ascii="Tahoma" w:eastAsia="Times New Roman" w:hAnsi="Tahoma" w:cs="Tahoma"/>
          <w:i/>
          <w:iCs/>
          <w:color w:val="000000"/>
          <w:sz w:val="18"/>
          <w:szCs w:val="18"/>
          <w:lang w:eastAsia="ru-KZ"/>
        </w:rPr>
        <w:t>сущности-концентраторы</w:t>
      </w:r>
      <w:r w:rsidRPr="000A64F3">
        <w:rPr>
          <w:rFonts w:ascii="Tahoma" w:eastAsia="Times New Roman" w:hAnsi="Tahoma" w:cs="Tahoma"/>
          <w:color w:val="000000"/>
          <w:sz w:val="18"/>
          <w:szCs w:val="18"/>
          <w:lang w:eastAsia="ru-KZ"/>
        </w:rPr>
        <w:t>, или </w:t>
      </w:r>
      <w:proofErr w:type="spellStart"/>
      <w:r w:rsidRPr="000A64F3">
        <w:rPr>
          <w:rFonts w:ascii="Tahoma" w:eastAsia="Times New Roman" w:hAnsi="Tahoma" w:cs="Tahoma"/>
          <w:b/>
          <w:bCs/>
          <w:color w:val="000000"/>
          <w:sz w:val="18"/>
          <w:szCs w:val="18"/>
          <w:lang w:eastAsia="ru-KZ"/>
        </w:rPr>
        <w:t>хабы</w:t>
      </w:r>
      <w:proofErr w:type="spellEnd"/>
      <w:r w:rsidRPr="000A64F3">
        <w:rPr>
          <w:rFonts w:ascii="Tahoma" w:eastAsia="Times New Roman" w:hAnsi="Tahoma" w:cs="Tahoma"/>
          <w:color w:val="000000"/>
          <w:sz w:val="18"/>
          <w:szCs w:val="18"/>
          <w:lang w:eastAsia="ru-KZ"/>
        </w:rPr>
        <w:t>, </w:t>
      </w:r>
      <w:r w:rsidRPr="000A64F3">
        <w:rPr>
          <w:rFonts w:ascii="Tahoma" w:eastAsia="Times New Roman" w:hAnsi="Tahoma" w:cs="Tahoma"/>
          <w:i/>
          <w:iCs/>
          <w:color w:val="000000"/>
          <w:sz w:val="18"/>
          <w:szCs w:val="18"/>
          <w:lang w:eastAsia="ru-KZ"/>
        </w:rPr>
        <w:t>сущности-связи</w:t>
      </w:r>
      <w:r w:rsidRPr="000A64F3">
        <w:rPr>
          <w:rFonts w:ascii="Tahoma" w:eastAsia="Times New Roman" w:hAnsi="Tahoma" w:cs="Tahoma"/>
          <w:color w:val="000000"/>
          <w:sz w:val="18"/>
          <w:szCs w:val="18"/>
          <w:lang w:eastAsia="ru-KZ"/>
        </w:rPr>
        <w:t> и </w:t>
      </w:r>
      <w:r w:rsidRPr="000A64F3">
        <w:rPr>
          <w:rFonts w:ascii="Tahoma" w:eastAsia="Times New Roman" w:hAnsi="Tahoma" w:cs="Tahoma"/>
          <w:i/>
          <w:iCs/>
          <w:color w:val="000000"/>
          <w:sz w:val="18"/>
          <w:szCs w:val="18"/>
          <w:lang w:eastAsia="ru-KZ"/>
        </w:rPr>
        <w:t>сущности-сателлиты</w:t>
      </w:r>
      <w:r w:rsidRPr="000A64F3">
        <w:rPr>
          <w:rFonts w:ascii="Tahoma" w:eastAsia="Times New Roman" w:hAnsi="Tahoma" w:cs="Tahoma"/>
          <w:color w:val="000000"/>
          <w:sz w:val="18"/>
          <w:szCs w:val="18"/>
          <w:lang w:eastAsia="ru-KZ"/>
        </w:rPr>
        <w:t>. Проектирование этим методом фокусируется на функциональных предметных областях деятельности организации. Каждая такая область характеризуется бизнес-ключом и представляется в концентраторе первичным ключом. </w:t>
      </w:r>
      <w:r w:rsidRPr="000A64F3">
        <w:rPr>
          <w:rFonts w:ascii="Tahoma" w:eastAsia="Times New Roman" w:hAnsi="Tahoma" w:cs="Tahoma"/>
          <w:i/>
          <w:iCs/>
          <w:color w:val="000000"/>
          <w:sz w:val="18"/>
          <w:szCs w:val="18"/>
          <w:lang w:eastAsia="ru-KZ"/>
        </w:rPr>
        <w:t>Сущности-связи</w:t>
      </w:r>
      <w:r w:rsidRPr="000A64F3">
        <w:rPr>
          <w:rFonts w:ascii="Tahoma" w:eastAsia="Times New Roman" w:hAnsi="Tahoma" w:cs="Tahoma"/>
          <w:color w:val="000000"/>
          <w:sz w:val="18"/>
          <w:szCs w:val="18"/>
          <w:lang w:eastAsia="ru-KZ"/>
        </w:rPr>
        <w:t xml:space="preserve"> обеспечивают интеграцию операций между </w:t>
      </w:r>
      <w:proofErr w:type="spellStart"/>
      <w:r w:rsidRPr="000A64F3">
        <w:rPr>
          <w:rFonts w:ascii="Tahoma" w:eastAsia="Times New Roman" w:hAnsi="Tahoma" w:cs="Tahoma"/>
          <w:color w:val="000000"/>
          <w:sz w:val="18"/>
          <w:szCs w:val="18"/>
          <w:lang w:eastAsia="ru-KZ"/>
        </w:rPr>
        <w:t>хабами</w:t>
      </w:r>
      <w:proofErr w:type="spellEnd"/>
      <w:r w:rsidRPr="000A64F3">
        <w:rPr>
          <w:rFonts w:ascii="Tahoma" w:eastAsia="Times New Roman" w:hAnsi="Tahoma" w:cs="Tahoma"/>
          <w:color w:val="000000"/>
          <w:sz w:val="18"/>
          <w:szCs w:val="18"/>
          <w:lang w:eastAsia="ru-KZ"/>
        </w:rPr>
        <w:t>. </w:t>
      </w:r>
      <w:r w:rsidRPr="000A64F3">
        <w:rPr>
          <w:rFonts w:ascii="Tahoma" w:eastAsia="Times New Roman" w:hAnsi="Tahoma" w:cs="Tahoma"/>
          <w:i/>
          <w:iCs/>
          <w:color w:val="000000"/>
          <w:sz w:val="18"/>
          <w:szCs w:val="18"/>
          <w:lang w:eastAsia="ru-KZ"/>
        </w:rPr>
        <w:t>Сущности-сателлиты</w:t>
      </w:r>
      <w:r w:rsidRPr="000A64F3">
        <w:rPr>
          <w:rFonts w:ascii="Tahoma" w:eastAsia="Times New Roman" w:hAnsi="Tahoma" w:cs="Tahoma"/>
          <w:color w:val="000000"/>
          <w:sz w:val="18"/>
          <w:szCs w:val="18"/>
          <w:lang w:eastAsia="ru-KZ"/>
        </w:rPr>
        <w:t xml:space="preserve"> обеспечивают контекст первичного ключа </w:t>
      </w:r>
      <w:proofErr w:type="spellStart"/>
      <w:r w:rsidRPr="000A64F3">
        <w:rPr>
          <w:rFonts w:ascii="Tahoma" w:eastAsia="Times New Roman" w:hAnsi="Tahoma" w:cs="Tahoma"/>
          <w:color w:val="000000"/>
          <w:sz w:val="18"/>
          <w:szCs w:val="18"/>
          <w:lang w:eastAsia="ru-KZ"/>
        </w:rPr>
        <w:t>хаба</w:t>
      </w:r>
      <w:proofErr w:type="spellEnd"/>
      <w:r w:rsidRPr="000A64F3">
        <w:rPr>
          <w:rFonts w:ascii="Tahoma" w:eastAsia="Times New Roman" w:hAnsi="Tahoma" w:cs="Tahoma"/>
          <w:color w:val="000000"/>
          <w:sz w:val="18"/>
          <w:szCs w:val="18"/>
          <w:lang w:eastAsia="ru-KZ"/>
        </w:rPr>
        <w:t>. Каждая из этих сущностей сконструирована для обеспечения максимальной гибкости и масштабируемости модели данных ХД масштаба предприятия.</w:t>
      </w: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51" w:name="keyword61"/>
      <w:bookmarkEnd w:id="51"/>
      <w:r w:rsidRPr="000A64F3">
        <w:rPr>
          <w:rFonts w:ascii="Tahoma" w:eastAsia="Times New Roman" w:hAnsi="Tahoma" w:cs="Tahoma"/>
          <w:b/>
          <w:bCs/>
          <w:i/>
          <w:iCs/>
          <w:color w:val="000000"/>
          <w:sz w:val="18"/>
          <w:szCs w:val="18"/>
          <w:lang w:eastAsia="ru-KZ"/>
        </w:rPr>
        <w:t>Сущности-концентраторы (</w:t>
      </w:r>
      <w:proofErr w:type="spellStart"/>
      <w:r w:rsidRPr="000A64F3">
        <w:rPr>
          <w:rFonts w:ascii="Tahoma" w:eastAsia="Times New Roman" w:hAnsi="Tahoma" w:cs="Tahoma"/>
          <w:b/>
          <w:bCs/>
          <w:i/>
          <w:iCs/>
          <w:color w:val="000000"/>
          <w:sz w:val="18"/>
          <w:szCs w:val="18"/>
          <w:lang w:eastAsia="ru-KZ"/>
        </w:rPr>
        <w:t>Hub</w:t>
      </w:r>
      <w:proofErr w:type="spellEnd"/>
      <w:r w:rsidRPr="000A64F3">
        <w:rPr>
          <w:rFonts w:ascii="Tahoma" w:eastAsia="Times New Roman" w:hAnsi="Tahoma" w:cs="Tahoma"/>
          <w:b/>
          <w:bCs/>
          <w:i/>
          <w:iCs/>
          <w:color w:val="000000"/>
          <w:sz w:val="18"/>
          <w:szCs w:val="18"/>
          <w:lang w:eastAsia="ru-KZ"/>
        </w:rPr>
        <w:t xml:space="preserve"> </w:t>
      </w:r>
      <w:proofErr w:type="spellStart"/>
      <w:r w:rsidRPr="000A64F3">
        <w:rPr>
          <w:rFonts w:ascii="Tahoma" w:eastAsia="Times New Roman" w:hAnsi="Tahoma" w:cs="Tahoma"/>
          <w:b/>
          <w:bCs/>
          <w:i/>
          <w:iCs/>
          <w:color w:val="000000"/>
          <w:sz w:val="18"/>
          <w:szCs w:val="18"/>
          <w:lang w:eastAsia="ru-KZ"/>
        </w:rPr>
        <w:t>Entities</w:t>
      </w:r>
      <w:proofErr w:type="spellEnd"/>
      <w:r w:rsidRPr="000A64F3">
        <w:rPr>
          <w:rFonts w:ascii="Tahoma" w:eastAsia="Times New Roman" w:hAnsi="Tahoma" w:cs="Tahoma"/>
          <w:b/>
          <w:bCs/>
          <w:i/>
          <w:iCs/>
          <w:color w:val="000000"/>
          <w:sz w:val="18"/>
          <w:szCs w:val="18"/>
          <w:lang w:eastAsia="ru-KZ"/>
        </w:rPr>
        <w:t>). Сущности-концентраторы</w:t>
      </w:r>
      <w:r w:rsidRPr="000A64F3">
        <w:rPr>
          <w:rFonts w:ascii="Tahoma" w:eastAsia="Times New Roman" w:hAnsi="Tahoma" w:cs="Tahoma"/>
          <w:color w:val="000000"/>
          <w:sz w:val="18"/>
          <w:szCs w:val="18"/>
          <w:lang w:eastAsia="ru-KZ"/>
        </w:rPr>
        <w:t>, или просто </w:t>
      </w:r>
      <w:proofErr w:type="spellStart"/>
      <w:r w:rsidRPr="000A64F3">
        <w:rPr>
          <w:rFonts w:ascii="Tahoma" w:eastAsia="Times New Roman" w:hAnsi="Tahoma" w:cs="Tahoma"/>
          <w:b/>
          <w:bCs/>
          <w:color w:val="000000"/>
          <w:sz w:val="18"/>
          <w:szCs w:val="18"/>
          <w:lang w:eastAsia="ru-KZ"/>
        </w:rPr>
        <w:t>хабы</w:t>
      </w:r>
      <w:proofErr w:type="spellEnd"/>
      <w:r w:rsidRPr="000A64F3">
        <w:rPr>
          <w:rFonts w:ascii="Tahoma" w:eastAsia="Times New Roman" w:hAnsi="Tahoma" w:cs="Tahoma"/>
          <w:color w:val="000000"/>
          <w:sz w:val="18"/>
          <w:szCs w:val="18"/>
          <w:lang w:eastAsia="ru-KZ"/>
        </w:rPr>
        <w:t> (</w:t>
      </w:r>
      <w:proofErr w:type="spellStart"/>
      <w:r w:rsidRPr="000A64F3">
        <w:rPr>
          <w:rFonts w:ascii="Tahoma" w:eastAsia="Times New Roman" w:hAnsi="Tahoma" w:cs="Tahoma"/>
          <w:color w:val="000000"/>
          <w:sz w:val="18"/>
          <w:szCs w:val="18"/>
          <w:lang w:eastAsia="ru-KZ"/>
        </w:rPr>
        <w:t>hubs</w:t>
      </w:r>
      <w:proofErr w:type="spellEnd"/>
      <w:r w:rsidRPr="000A64F3">
        <w:rPr>
          <w:rFonts w:ascii="Tahoma" w:eastAsia="Times New Roman" w:hAnsi="Tahoma" w:cs="Tahoma"/>
          <w:color w:val="000000"/>
          <w:sz w:val="18"/>
          <w:szCs w:val="18"/>
          <w:lang w:eastAsia="ru-KZ"/>
        </w:rPr>
        <w:t>), </w:t>
      </w:r>
      <w:r w:rsidRPr="000A64F3">
        <w:rPr>
          <w:rFonts w:ascii="Tahoma" w:eastAsia="Times New Roman" w:hAnsi="Tahoma" w:cs="Tahoma"/>
          <w:b/>
          <w:bCs/>
          <w:color w:val="000000"/>
          <w:sz w:val="18"/>
          <w:szCs w:val="18"/>
          <w:lang w:eastAsia="ru-KZ"/>
        </w:rPr>
        <w:t>являются таблицей, которая содержит минимальный список бизнес-ключей (натуральных ключей)</w:t>
      </w:r>
      <w:r w:rsidRPr="000A64F3">
        <w:rPr>
          <w:rFonts w:ascii="Tahoma" w:eastAsia="Times New Roman" w:hAnsi="Tahoma" w:cs="Tahoma"/>
          <w:color w:val="000000"/>
          <w:sz w:val="18"/>
          <w:szCs w:val="18"/>
          <w:lang w:eastAsia="ru-KZ"/>
        </w:rPr>
        <w:t>. Это ключи, которые используются организацией в каждой ежедневной операции: например, номер счета, табельный номер сотрудника, номер покупателя, номер изделия и номер автомобиля. Если в процессе деятельности такой ключ был потерян, то, как правило, теряются и ссылка на контекст, и сопутствующая информация. Помимо натуральных ключей (на </w:t>
      </w:r>
      <w:hyperlink r:id="rId10" w:anchor="image.18.3" w:history="1">
        <w:r w:rsidRPr="000A64F3">
          <w:rPr>
            <w:rFonts w:ascii="Tahoma" w:eastAsia="Times New Roman" w:hAnsi="Tahoma" w:cs="Tahoma"/>
            <w:color w:val="0071A6"/>
            <w:sz w:val="18"/>
            <w:szCs w:val="18"/>
            <w:u w:val="single"/>
            <w:lang w:eastAsia="ru-KZ"/>
          </w:rPr>
          <w:t>рис. 18.3</w:t>
        </w:r>
      </w:hyperlink>
      <w:r w:rsidRPr="000A64F3">
        <w:rPr>
          <w:rFonts w:ascii="Tahoma" w:eastAsia="Times New Roman" w:hAnsi="Tahoma" w:cs="Tahoma"/>
          <w:color w:val="000000"/>
          <w:sz w:val="18"/>
          <w:szCs w:val="18"/>
          <w:lang w:eastAsia="ru-KZ"/>
        </w:rPr>
        <w:t> – атрибут "Номер покупателя в источнике данных"), концентраторы могут иметь следующие атрибуты:</w:t>
      </w:r>
    </w:p>
    <w:p w:rsidR="000A64F3" w:rsidRPr="000A64F3" w:rsidRDefault="000A64F3" w:rsidP="000A64F3">
      <w:pPr>
        <w:numPr>
          <w:ilvl w:val="0"/>
          <w:numId w:val="4"/>
        </w:numPr>
        <w:spacing w:before="36" w:after="36" w:line="240" w:lineRule="atLeast"/>
        <w:ind w:left="120"/>
        <w:rPr>
          <w:rFonts w:ascii="Tahoma" w:eastAsia="Times New Roman" w:hAnsi="Tahoma" w:cs="Tahoma"/>
          <w:color w:val="000000"/>
          <w:sz w:val="18"/>
          <w:szCs w:val="18"/>
          <w:lang w:eastAsia="ru-KZ"/>
        </w:rPr>
      </w:pPr>
      <w:r w:rsidRPr="000A64F3">
        <w:rPr>
          <w:rFonts w:ascii="Tahoma" w:eastAsia="Times New Roman" w:hAnsi="Tahoma" w:cs="Tahoma"/>
          <w:b/>
          <w:bCs/>
          <w:color w:val="000000"/>
          <w:sz w:val="18"/>
          <w:szCs w:val="18"/>
          <w:lang w:eastAsia="ru-KZ"/>
        </w:rPr>
        <w:t>суррогатный ключ</w:t>
      </w:r>
      <w:r w:rsidRPr="000A64F3">
        <w:rPr>
          <w:rFonts w:ascii="Tahoma" w:eastAsia="Times New Roman" w:hAnsi="Tahoma" w:cs="Tahoma"/>
          <w:color w:val="000000"/>
          <w:sz w:val="18"/>
          <w:szCs w:val="18"/>
          <w:lang w:eastAsia="ru-KZ"/>
        </w:rPr>
        <w:t> – опциональный атрибут, который является обычно членом числовой последовательности. На </w:t>
      </w:r>
      <w:hyperlink r:id="rId11" w:anchor="image.18.3" w:history="1">
        <w:r w:rsidRPr="000A64F3">
          <w:rPr>
            <w:rFonts w:ascii="Tahoma" w:eastAsia="Times New Roman" w:hAnsi="Tahoma" w:cs="Tahoma"/>
            <w:color w:val="0071A6"/>
            <w:sz w:val="18"/>
            <w:szCs w:val="18"/>
            <w:u w:val="single"/>
            <w:lang w:eastAsia="ru-KZ"/>
          </w:rPr>
          <w:t>рис. 18.3</w:t>
        </w:r>
      </w:hyperlink>
      <w:r w:rsidRPr="000A64F3">
        <w:rPr>
          <w:rFonts w:ascii="Tahoma" w:eastAsia="Times New Roman" w:hAnsi="Tahoma" w:cs="Tahoma"/>
          <w:color w:val="000000"/>
          <w:sz w:val="18"/>
          <w:szCs w:val="18"/>
          <w:lang w:eastAsia="ru-KZ"/>
        </w:rPr>
        <w:t> – атрибут "Номер";</w:t>
      </w:r>
    </w:p>
    <w:p w:rsidR="000A64F3" w:rsidRPr="000A64F3" w:rsidRDefault="000A64F3" w:rsidP="000A64F3">
      <w:pPr>
        <w:numPr>
          <w:ilvl w:val="0"/>
          <w:numId w:val="4"/>
        </w:numPr>
        <w:spacing w:before="36" w:after="36" w:line="240" w:lineRule="atLeast"/>
        <w:ind w:left="120"/>
        <w:rPr>
          <w:rFonts w:ascii="Tahoma" w:eastAsia="Times New Roman" w:hAnsi="Tahoma" w:cs="Tahoma"/>
          <w:color w:val="000000"/>
          <w:sz w:val="18"/>
          <w:szCs w:val="18"/>
          <w:lang w:eastAsia="ru-KZ"/>
        </w:rPr>
      </w:pPr>
      <w:r w:rsidRPr="000A64F3">
        <w:rPr>
          <w:rFonts w:ascii="Tahoma" w:eastAsia="Times New Roman" w:hAnsi="Tahoma" w:cs="Tahoma"/>
          <w:b/>
          <w:bCs/>
          <w:color w:val="000000"/>
          <w:sz w:val="18"/>
          <w:szCs w:val="18"/>
          <w:lang w:eastAsia="ru-KZ"/>
        </w:rPr>
        <w:t>временная метка загрузки</w:t>
      </w:r>
      <w:r w:rsidRPr="000A64F3">
        <w:rPr>
          <w:rFonts w:ascii="Tahoma" w:eastAsia="Times New Roman" w:hAnsi="Tahoma" w:cs="Tahoma"/>
          <w:color w:val="000000"/>
          <w:sz w:val="18"/>
          <w:szCs w:val="18"/>
          <w:lang w:eastAsia="ru-KZ"/>
        </w:rPr>
        <w:t> (</w:t>
      </w:r>
      <w:proofErr w:type="spellStart"/>
      <w:r w:rsidRPr="000A64F3">
        <w:rPr>
          <w:rFonts w:ascii="Tahoma" w:eastAsia="Times New Roman" w:hAnsi="Tahoma" w:cs="Tahoma"/>
          <w:color w:val="000000"/>
          <w:sz w:val="18"/>
          <w:szCs w:val="18"/>
          <w:lang w:eastAsia="ru-KZ"/>
        </w:rPr>
        <w:t>Load</w:t>
      </w:r>
      <w:proofErr w:type="spellEnd"/>
      <w:r w:rsidRPr="000A64F3">
        <w:rPr>
          <w:rFonts w:ascii="Tahoma" w:eastAsia="Times New Roman" w:hAnsi="Tahoma" w:cs="Tahoma"/>
          <w:color w:val="000000"/>
          <w:sz w:val="18"/>
          <w:szCs w:val="18"/>
          <w:lang w:eastAsia="ru-KZ"/>
        </w:rPr>
        <w:t xml:space="preserve"> </w:t>
      </w:r>
      <w:proofErr w:type="spellStart"/>
      <w:r w:rsidRPr="000A64F3">
        <w:rPr>
          <w:rFonts w:ascii="Tahoma" w:eastAsia="Times New Roman" w:hAnsi="Tahoma" w:cs="Tahoma"/>
          <w:color w:val="000000"/>
          <w:sz w:val="18"/>
          <w:szCs w:val="18"/>
          <w:lang w:eastAsia="ru-KZ"/>
        </w:rPr>
        <w:t>Data</w:t>
      </w:r>
      <w:proofErr w:type="spellEnd"/>
      <w:r w:rsidRPr="000A64F3">
        <w:rPr>
          <w:rFonts w:ascii="Tahoma" w:eastAsia="Times New Roman" w:hAnsi="Tahoma" w:cs="Tahoma"/>
          <w:color w:val="000000"/>
          <w:sz w:val="18"/>
          <w:szCs w:val="18"/>
          <w:lang w:eastAsia="ru-KZ"/>
        </w:rPr>
        <w:t>/</w:t>
      </w:r>
      <w:bookmarkStart w:id="52" w:name="keyword62"/>
      <w:bookmarkEnd w:id="52"/>
      <w:proofErr w:type="spellStart"/>
      <w:r w:rsidRPr="000A64F3">
        <w:rPr>
          <w:rFonts w:ascii="Tahoma" w:eastAsia="Times New Roman" w:hAnsi="Tahoma" w:cs="Tahoma"/>
          <w:i/>
          <w:iCs/>
          <w:color w:val="000000"/>
          <w:sz w:val="18"/>
          <w:szCs w:val="18"/>
          <w:lang w:eastAsia="ru-KZ"/>
        </w:rPr>
        <w:t>Time</w:t>
      </w:r>
      <w:proofErr w:type="spellEnd"/>
      <w:r w:rsidRPr="000A64F3">
        <w:rPr>
          <w:rFonts w:ascii="Tahoma" w:eastAsia="Times New Roman" w:hAnsi="Tahoma" w:cs="Tahoma"/>
          <w:i/>
          <w:iCs/>
          <w:color w:val="000000"/>
          <w:sz w:val="18"/>
          <w:szCs w:val="18"/>
          <w:lang w:eastAsia="ru-KZ"/>
        </w:rPr>
        <w:t xml:space="preserve"> </w:t>
      </w:r>
      <w:proofErr w:type="spellStart"/>
      <w:r w:rsidRPr="000A64F3">
        <w:rPr>
          <w:rFonts w:ascii="Tahoma" w:eastAsia="Times New Roman" w:hAnsi="Tahoma" w:cs="Tahoma"/>
          <w:i/>
          <w:iCs/>
          <w:color w:val="000000"/>
          <w:sz w:val="18"/>
          <w:szCs w:val="18"/>
          <w:lang w:eastAsia="ru-KZ"/>
        </w:rPr>
        <w:t>Stamp</w:t>
      </w:r>
      <w:proofErr w:type="spellEnd"/>
      <w:r w:rsidRPr="000A64F3">
        <w:rPr>
          <w:rFonts w:ascii="Tahoma" w:eastAsia="Times New Roman" w:hAnsi="Tahoma" w:cs="Tahoma"/>
          <w:color w:val="000000"/>
          <w:sz w:val="18"/>
          <w:szCs w:val="18"/>
          <w:lang w:eastAsia="ru-KZ"/>
        </w:rPr>
        <w:t>) – это дата и время, когда ключ впервые появился в БД. На </w:t>
      </w:r>
      <w:hyperlink r:id="rId12" w:anchor="image.18.3" w:history="1">
        <w:r w:rsidRPr="000A64F3">
          <w:rPr>
            <w:rFonts w:ascii="Tahoma" w:eastAsia="Times New Roman" w:hAnsi="Tahoma" w:cs="Tahoma"/>
            <w:color w:val="0071A6"/>
            <w:sz w:val="18"/>
            <w:szCs w:val="18"/>
            <w:u w:val="single"/>
            <w:lang w:eastAsia="ru-KZ"/>
          </w:rPr>
          <w:t>рис. 18.3</w:t>
        </w:r>
      </w:hyperlink>
      <w:r w:rsidRPr="000A64F3">
        <w:rPr>
          <w:rFonts w:ascii="Tahoma" w:eastAsia="Times New Roman" w:hAnsi="Tahoma" w:cs="Tahoma"/>
          <w:color w:val="000000"/>
          <w:sz w:val="18"/>
          <w:szCs w:val="18"/>
          <w:lang w:eastAsia="ru-KZ"/>
        </w:rPr>
        <w:t> — атрибут "Время загрузки из источника";</w:t>
      </w:r>
    </w:p>
    <w:p w:rsidR="000A64F3" w:rsidRPr="000A64F3" w:rsidRDefault="000A64F3" w:rsidP="000A64F3">
      <w:pPr>
        <w:numPr>
          <w:ilvl w:val="0"/>
          <w:numId w:val="4"/>
        </w:numPr>
        <w:spacing w:before="36" w:after="36" w:line="240" w:lineRule="atLeast"/>
        <w:ind w:left="120"/>
        <w:rPr>
          <w:rFonts w:ascii="Tahoma" w:eastAsia="Times New Roman" w:hAnsi="Tahoma" w:cs="Tahoma"/>
          <w:color w:val="000000"/>
          <w:sz w:val="18"/>
          <w:szCs w:val="18"/>
          <w:lang w:eastAsia="ru-KZ"/>
        </w:rPr>
      </w:pPr>
      <w:r w:rsidRPr="000A64F3">
        <w:rPr>
          <w:rFonts w:ascii="Tahoma" w:eastAsia="Times New Roman" w:hAnsi="Tahoma" w:cs="Tahoma"/>
          <w:b/>
          <w:bCs/>
          <w:color w:val="000000"/>
          <w:sz w:val="18"/>
          <w:szCs w:val="18"/>
          <w:lang w:eastAsia="ru-KZ"/>
        </w:rPr>
        <w:t>источник данных</w:t>
      </w:r>
      <w:r w:rsidRPr="000A64F3">
        <w:rPr>
          <w:rFonts w:ascii="Tahoma" w:eastAsia="Times New Roman" w:hAnsi="Tahoma" w:cs="Tahoma"/>
          <w:color w:val="000000"/>
          <w:sz w:val="18"/>
          <w:szCs w:val="18"/>
          <w:lang w:eastAsia="ru-KZ"/>
        </w:rPr>
        <w:t> (</w:t>
      </w:r>
      <w:proofErr w:type="spellStart"/>
      <w:r w:rsidRPr="000A64F3">
        <w:rPr>
          <w:rFonts w:ascii="Tahoma" w:eastAsia="Times New Roman" w:hAnsi="Tahoma" w:cs="Tahoma"/>
          <w:color w:val="000000"/>
          <w:sz w:val="18"/>
          <w:szCs w:val="18"/>
          <w:lang w:eastAsia="ru-KZ"/>
        </w:rPr>
        <w:t>Record</w:t>
      </w:r>
      <w:proofErr w:type="spellEnd"/>
      <w:r w:rsidRPr="000A64F3">
        <w:rPr>
          <w:rFonts w:ascii="Tahoma" w:eastAsia="Times New Roman" w:hAnsi="Tahoma" w:cs="Tahoma"/>
          <w:color w:val="000000"/>
          <w:sz w:val="18"/>
          <w:szCs w:val="18"/>
          <w:lang w:eastAsia="ru-KZ"/>
        </w:rPr>
        <w:t xml:space="preserve"> </w:t>
      </w:r>
      <w:proofErr w:type="spellStart"/>
      <w:r w:rsidRPr="000A64F3">
        <w:rPr>
          <w:rFonts w:ascii="Tahoma" w:eastAsia="Times New Roman" w:hAnsi="Tahoma" w:cs="Tahoma"/>
          <w:color w:val="000000"/>
          <w:sz w:val="18"/>
          <w:szCs w:val="18"/>
          <w:lang w:eastAsia="ru-KZ"/>
        </w:rPr>
        <w:t>Source</w:t>
      </w:r>
      <w:proofErr w:type="spellEnd"/>
      <w:r w:rsidRPr="000A64F3">
        <w:rPr>
          <w:rFonts w:ascii="Tahoma" w:eastAsia="Times New Roman" w:hAnsi="Tahoma" w:cs="Tahoma"/>
          <w:color w:val="000000"/>
          <w:sz w:val="18"/>
          <w:szCs w:val="18"/>
          <w:lang w:eastAsia="ru-KZ"/>
        </w:rPr>
        <w:t>) – записывается для трассировки данных. На </w:t>
      </w:r>
      <w:hyperlink r:id="rId13" w:anchor="image.18.3" w:history="1">
        <w:r w:rsidRPr="000A64F3">
          <w:rPr>
            <w:rFonts w:ascii="Tahoma" w:eastAsia="Times New Roman" w:hAnsi="Tahoma" w:cs="Tahoma"/>
            <w:color w:val="0071A6"/>
            <w:sz w:val="18"/>
            <w:szCs w:val="18"/>
            <w:u w:val="single"/>
            <w:lang w:eastAsia="ru-KZ"/>
          </w:rPr>
          <w:t>рис. 18.3</w:t>
        </w:r>
      </w:hyperlink>
      <w:r w:rsidRPr="000A64F3">
        <w:rPr>
          <w:rFonts w:ascii="Tahoma" w:eastAsia="Times New Roman" w:hAnsi="Tahoma" w:cs="Tahoma"/>
          <w:color w:val="000000"/>
          <w:sz w:val="18"/>
          <w:szCs w:val="18"/>
          <w:lang w:eastAsia="ru-KZ"/>
        </w:rPr>
        <w:t> — атрибут "Наименование источника данных".</w:t>
      </w:r>
    </w:p>
    <w:p w:rsidR="000A64F3" w:rsidRPr="000A64F3" w:rsidRDefault="000A64F3" w:rsidP="000A64F3">
      <w:pPr>
        <w:shd w:val="clear" w:color="auto" w:fill="FFFFFF"/>
        <w:spacing w:after="0" w:line="240" w:lineRule="auto"/>
        <w:rPr>
          <w:rFonts w:ascii="Tahoma" w:eastAsia="Times New Roman" w:hAnsi="Tahoma" w:cs="Tahoma"/>
          <w:color w:val="000000"/>
          <w:sz w:val="18"/>
          <w:szCs w:val="18"/>
          <w:lang w:eastAsia="ru-KZ"/>
        </w:rPr>
      </w:pPr>
      <w:bookmarkStart w:id="53" w:name="image.18.3"/>
      <w:bookmarkEnd w:id="53"/>
      <w:r w:rsidRPr="000A64F3">
        <w:rPr>
          <w:rFonts w:ascii="Tahoma" w:eastAsia="Times New Roman" w:hAnsi="Tahoma" w:cs="Tahoma"/>
          <w:noProof/>
          <w:color w:val="000000"/>
          <w:sz w:val="18"/>
          <w:szCs w:val="18"/>
          <w:lang w:eastAsia="ru-KZ"/>
        </w:rPr>
        <w:drawing>
          <wp:inline distT="0" distB="0" distL="0" distR="0" wp14:anchorId="340B2B0E" wp14:editId="12784469">
            <wp:extent cx="2767330" cy="1017905"/>
            <wp:effectExtent l="0" t="0" r="0" b="0"/>
            <wp:docPr id="3" name="Рисунок 3" descr="Пример концентратора для покупа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мер концентратора для покупателе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7330" cy="1017905"/>
                    </a:xfrm>
                    <a:prstGeom prst="rect">
                      <a:avLst/>
                    </a:prstGeom>
                    <a:noFill/>
                    <a:ln>
                      <a:noFill/>
                    </a:ln>
                  </pic:spPr>
                </pic:pic>
              </a:graphicData>
            </a:graphic>
          </wp:inline>
        </w:drawing>
      </w:r>
    </w:p>
    <w:p w:rsidR="000A64F3" w:rsidRPr="000A64F3" w:rsidRDefault="000A64F3" w:rsidP="000A64F3">
      <w:pPr>
        <w:shd w:val="clear" w:color="auto" w:fill="FFFFFF"/>
        <w:spacing w:after="0" w:line="240" w:lineRule="auto"/>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br/>
      </w:r>
      <w:r w:rsidRPr="000A64F3">
        <w:rPr>
          <w:rFonts w:ascii="Tahoma" w:eastAsia="Times New Roman" w:hAnsi="Tahoma" w:cs="Tahoma"/>
          <w:b/>
          <w:bCs/>
          <w:color w:val="000000"/>
          <w:sz w:val="18"/>
          <w:szCs w:val="18"/>
          <w:lang w:eastAsia="ru-KZ"/>
        </w:rPr>
        <w:t>Рис. 18.3. </w:t>
      </w:r>
      <w:r w:rsidRPr="000A64F3">
        <w:rPr>
          <w:rFonts w:ascii="Tahoma" w:eastAsia="Times New Roman" w:hAnsi="Tahoma" w:cs="Tahoma"/>
          <w:color w:val="000000"/>
          <w:sz w:val="18"/>
          <w:szCs w:val="18"/>
          <w:lang w:eastAsia="ru-KZ"/>
        </w:rPr>
        <w:t>Пример концентратора для покупателей</w:t>
      </w: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hyperlink r:id="rId15" w:anchor="image.18.3" w:history="1">
        <w:r w:rsidRPr="000A64F3">
          <w:rPr>
            <w:rFonts w:ascii="Tahoma" w:eastAsia="Times New Roman" w:hAnsi="Tahoma" w:cs="Tahoma"/>
            <w:color w:val="0071A6"/>
            <w:sz w:val="18"/>
            <w:szCs w:val="18"/>
            <w:u w:val="single"/>
            <w:lang w:eastAsia="ru-KZ"/>
          </w:rPr>
          <w:t>Рис. 18.3</w:t>
        </w:r>
      </w:hyperlink>
      <w:r w:rsidRPr="000A64F3">
        <w:rPr>
          <w:rFonts w:ascii="Tahoma" w:eastAsia="Times New Roman" w:hAnsi="Tahoma" w:cs="Tahoma"/>
          <w:color w:val="000000"/>
          <w:sz w:val="18"/>
          <w:szCs w:val="18"/>
          <w:lang w:eastAsia="ru-KZ"/>
        </w:rPr>
        <w:t> показывает пример сущности "Концентратор для покупателей". В этой сущности атрибут "Номер покупателя в источнике данных" является первичным бизнес- ключом, а атрибут "Номер" является суррогатным ключом, назначенным для покупателей внутри системы. В </w:t>
      </w:r>
      <w:hyperlink r:id="rId16" w:anchor="table.18.1" w:history="1">
        <w:r w:rsidRPr="000A64F3">
          <w:rPr>
            <w:rFonts w:ascii="Tahoma" w:eastAsia="Times New Roman" w:hAnsi="Tahoma" w:cs="Tahoma"/>
            <w:color w:val="0071A6"/>
            <w:sz w:val="18"/>
            <w:szCs w:val="18"/>
            <w:u w:val="single"/>
            <w:lang w:eastAsia="ru-KZ"/>
          </w:rPr>
          <w:t>табл. 18.1</w:t>
        </w:r>
      </w:hyperlink>
      <w:r w:rsidRPr="000A64F3">
        <w:rPr>
          <w:rFonts w:ascii="Tahoma" w:eastAsia="Times New Roman" w:hAnsi="Tahoma" w:cs="Tahoma"/>
          <w:color w:val="000000"/>
          <w:sz w:val="18"/>
          <w:szCs w:val="18"/>
          <w:lang w:eastAsia="ru-KZ"/>
        </w:rPr>
        <w:t> приведен пример контекста для сущности "Концентратор для покупателей".</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732"/>
        <w:gridCol w:w="3202"/>
        <w:gridCol w:w="2468"/>
        <w:gridCol w:w="2953"/>
      </w:tblGrid>
      <w:tr w:rsidR="000A64F3" w:rsidRPr="000A64F3" w:rsidTr="000A64F3">
        <w:trPr>
          <w:tblCellSpacing w:w="7" w:type="dxa"/>
        </w:trPr>
        <w:tc>
          <w:tcPr>
            <w:tcW w:w="0" w:type="auto"/>
            <w:gridSpan w:val="4"/>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sz w:val="24"/>
                <w:szCs w:val="24"/>
                <w:lang w:eastAsia="ru-KZ"/>
              </w:rPr>
            </w:pPr>
            <w:bookmarkStart w:id="54" w:name="table.18.1"/>
            <w:bookmarkEnd w:id="54"/>
            <w:r w:rsidRPr="000A64F3">
              <w:rPr>
                <w:rFonts w:ascii="Times New Roman" w:eastAsia="Times New Roman" w:hAnsi="Times New Roman" w:cs="Times New Roman"/>
                <w:sz w:val="24"/>
                <w:szCs w:val="24"/>
                <w:lang w:eastAsia="ru-KZ"/>
              </w:rPr>
              <w:t>Таблица 18.1. Контекст сущности "Концентратор для покупателей"</w:t>
            </w:r>
          </w:p>
        </w:tc>
      </w:tr>
      <w:tr w:rsidR="000A64F3" w:rsidRPr="000A64F3" w:rsidTr="000A64F3">
        <w:trPr>
          <w:tblCellSpacing w:w="7" w:type="dxa"/>
        </w:trPr>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lastRenderedPageBreak/>
              <w:t>Номер</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Номер покупателя в источнике данных</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Время загрузки из источника</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Наименование источника данных</w:t>
            </w:r>
          </w:p>
        </w:tc>
      </w:tr>
      <w:tr w:rsidR="000A64F3" w:rsidRPr="000A64F3" w:rsidTr="000A64F3">
        <w:trPr>
          <w:tblCellSpacing w:w="7" w:type="dxa"/>
        </w:trPr>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1234</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23.01.2009</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Продажи</w:t>
            </w:r>
          </w:p>
        </w:tc>
      </w:tr>
      <w:tr w:rsidR="000A64F3" w:rsidRPr="000A64F3" w:rsidTr="000A64F3">
        <w:trPr>
          <w:tblCellSpacing w:w="7" w:type="dxa"/>
        </w:trPr>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2</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1235</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24.01.2009</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Контракты</w:t>
            </w:r>
          </w:p>
        </w:tc>
      </w:tr>
      <w:tr w:rsidR="000A64F3" w:rsidRPr="000A64F3" w:rsidTr="000A64F3">
        <w:trPr>
          <w:tblCellSpacing w:w="7" w:type="dxa"/>
        </w:trPr>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3</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2266</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26.01.2009</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Финансы</w:t>
            </w:r>
          </w:p>
        </w:tc>
      </w:tr>
      <w:tr w:rsidR="000A64F3" w:rsidRPr="000A64F3" w:rsidTr="000A64F3">
        <w:trPr>
          <w:tblCellSpacing w:w="7" w:type="dxa"/>
        </w:trPr>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4</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2344</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28.01.2009</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Продажи</w:t>
            </w:r>
          </w:p>
        </w:tc>
      </w:tr>
    </w:tbl>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proofErr w:type="spellStart"/>
      <w:r w:rsidRPr="000A64F3">
        <w:rPr>
          <w:rFonts w:ascii="Tahoma" w:eastAsia="Times New Roman" w:hAnsi="Tahoma" w:cs="Tahoma"/>
          <w:i/>
          <w:iCs/>
          <w:color w:val="000000"/>
          <w:sz w:val="18"/>
          <w:szCs w:val="18"/>
          <w:lang w:eastAsia="ru-KZ"/>
        </w:rPr>
        <w:t>Cущности</w:t>
      </w:r>
      <w:proofErr w:type="spellEnd"/>
      <w:r w:rsidRPr="000A64F3">
        <w:rPr>
          <w:rFonts w:ascii="Tahoma" w:eastAsia="Times New Roman" w:hAnsi="Tahoma" w:cs="Tahoma"/>
          <w:i/>
          <w:iCs/>
          <w:color w:val="000000"/>
          <w:sz w:val="18"/>
          <w:szCs w:val="18"/>
          <w:lang w:eastAsia="ru-KZ"/>
        </w:rPr>
        <w:t>-концентраторы</w:t>
      </w:r>
      <w:r w:rsidRPr="000A64F3">
        <w:rPr>
          <w:rFonts w:ascii="Tahoma" w:eastAsia="Times New Roman" w:hAnsi="Tahoma" w:cs="Tahoma"/>
          <w:color w:val="000000"/>
          <w:sz w:val="18"/>
          <w:szCs w:val="18"/>
          <w:lang w:eastAsia="ru-KZ"/>
        </w:rPr>
        <w:t> не могут быть связаны отношением "один ко многим" (родитель-потомок). Для построения взаимосвязей между концентраторами используются </w:t>
      </w:r>
      <w:r w:rsidRPr="000A64F3">
        <w:rPr>
          <w:rFonts w:ascii="Tahoma" w:eastAsia="Times New Roman" w:hAnsi="Tahoma" w:cs="Tahoma"/>
          <w:i/>
          <w:iCs/>
          <w:color w:val="000000"/>
          <w:sz w:val="18"/>
          <w:szCs w:val="18"/>
          <w:lang w:eastAsia="ru-KZ"/>
        </w:rPr>
        <w:t>сущности-связи</w:t>
      </w:r>
      <w:r w:rsidRPr="000A64F3">
        <w:rPr>
          <w:rFonts w:ascii="Tahoma" w:eastAsia="Times New Roman" w:hAnsi="Tahoma" w:cs="Tahoma"/>
          <w:color w:val="000000"/>
          <w:sz w:val="18"/>
          <w:szCs w:val="18"/>
          <w:lang w:eastAsia="ru-KZ"/>
        </w:rPr>
        <w:t>.</w:t>
      </w: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55" w:name="keyword65"/>
      <w:bookmarkEnd w:id="55"/>
      <w:r w:rsidRPr="000A64F3">
        <w:rPr>
          <w:rFonts w:ascii="Tahoma" w:eastAsia="Times New Roman" w:hAnsi="Tahoma" w:cs="Tahoma"/>
          <w:b/>
          <w:bCs/>
          <w:i/>
          <w:iCs/>
          <w:color w:val="000000"/>
          <w:sz w:val="18"/>
          <w:szCs w:val="18"/>
          <w:lang w:eastAsia="ru-KZ"/>
        </w:rPr>
        <w:t>Связывающая сущность, или сущность-связь (</w:t>
      </w:r>
      <w:proofErr w:type="spellStart"/>
      <w:r w:rsidRPr="000A64F3">
        <w:rPr>
          <w:rFonts w:ascii="Tahoma" w:eastAsia="Times New Roman" w:hAnsi="Tahoma" w:cs="Tahoma"/>
          <w:b/>
          <w:bCs/>
          <w:i/>
          <w:iCs/>
          <w:color w:val="000000"/>
          <w:sz w:val="18"/>
          <w:szCs w:val="18"/>
          <w:lang w:eastAsia="ru-KZ"/>
        </w:rPr>
        <w:t>Link</w:t>
      </w:r>
      <w:proofErr w:type="spellEnd"/>
      <w:r w:rsidRPr="000A64F3">
        <w:rPr>
          <w:rFonts w:ascii="Tahoma" w:eastAsia="Times New Roman" w:hAnsi="Tahoma" w:cs="Tahoma"/>
          <w:b/>
          <w:bCs/>
          <w:i/>
          <w:iCs/>
          <w:color w:val="000000"/>
          <w:sz w:val="18"/>
          <w:szCs w:val="18"/>
          <w:lang w:eastAsia="ru-KZ"/>
        </w:rPr>
        <w:t xml:space="preserve"> </w:t>
      </w:r>
      <w:proofErr w:type="spellStart"/>
      <w:r w:rsidRPr="000A64F3">
        <w:rPr>
          <w:rFonts w:ascii="Tahoma" w:eastAsia="Times New Roman" w:hAnsi="Tahoma" w:cs="Tahoma"/>
          <w:b/>
          <w:bCs/>
          <w:i/>
          <w:iCs/>
          <w:color w:val="000000"/>
          <w:sz w:val="18"/>
          <w:szCs w:val="18"/>
          <w:lang w:eastAsia="ru-KZ"/>
        </w:rPr>
        <w:t>Entitiy</w:t>
      </w:r>
      <w:proofErr w:type="spellEnd"/>
      <w:r w:rsidRPr="000A64F3">
        <w:rPr>
          <w:rFonts w:ascii="Tahoma" w:eastAsia="Times New Roman" w:hAnsi="Tahoma" w:cs="Tahoma"/>
          <w:b/>
          <w:bCs/>
          <w:i/>
          <w:iCs/>
          <w:color w:val="000000"/>
          <w:sz w:val="18"/>
          <w:szCs w:val="18"/>
          <w:lang w:eastAsia="ru-KZ"/>
        </w:rPr>
        <w:t>)</w:t>
      </w:r>
      <w:r w:rsidRPr="000A64F3">
        <w:rPr>
          <w:rFonts w:ascii="Tahoma" w:eastAsia="Times New Roman" w:hAnsi="Tahoma" w:cs="Tahoma"/>
          <w:color w:val="000000"/>
          <w:sz w:val="18"/>
          <w:szCs w:val="18"/>
          <w:lang w:eastAsia="ru-KZ"/>
        </w:rPr>
        <w:t>. </w:t>
      </w:r>
      <w:r w:rsidRPr="000A64F3">
        <w:rPr>
          <w:rFonts w:ascii="Tahoma" w:eastAsia="Times New Roman" w:hAnsi="Tahoma" w:cs="Tahoma"/>
          <w:i/>
          <w:iCs/>
          <w:color w:val="000000"/>
          <w:sz w:val="18"/>
          <w:szCs w:val="18"/>
          <w:lang w:eastAsia="ru-KZ"/>
        </w:rPr>
        <w:t>Сущности-связи</w:t>
      </w:r>
      <w:r w:rsidRPr="000A64F3">
        <w:rPr>
          <w:rFonts w:ascii="Tahoma" w:eastAsia="Times New Roman" w:hAnsi="Tahoma" w:cs="Tahoma"/>
          <w:color w:val="000000"/>
          <w:sz w:val="18"/>
          <w:szCs w:val="18"/>
          <w:lang w:eastAsia="ru-KZ"/>
        </w:rPr>
        <w:t> </w:t>
      </w:r>
      <w:r w:rsidRPr="000A64F3">
        <w:rPr>
          <w:rFonts w:ascii="Tahoma" w:eastAsia="Times New Roman" w:hAnsi="Tahoma" w:cs="Tahoma"/>
          <w:b/>
          <w:bCs/>
          <w:color w:val="000000"/>
          <w:sz w:val="18"/>
          <w:szCs w:val="18"/>
          <w:lang w:eastAsia="ru-KZ"/>
        </w:rPr>
        <w:t>являются физическим представлением взаимосвязи "многие ко многим" в 3NF</w:t>
      </w:r>
      <w:r w:rsidRPr="000A64F3">
        <w:rPr>
          <w:rFonts w:ascii="Tahoma" w:eastAsia="Times New Roman" w:hAnsi="Tahoma" w:cs="Tahoma"/>
          <w:color w:val="000000"/>
          <w:sz w:val="18"/>
          <w:szCs w:val="18"/>
          <w:lang w:eastAsia="ru-KZ"/>
        </w:rPr>
        <w:t>. Связь представляет собой взаимоотношение или операцию между двумя или более бизнес-компонентами или бизнес-ключами. </w:t>
      </w:r>
      <w:r w:rsidRPr="000A64F3">
        <w:rPr>
          <w:rFonts w:ascii="Tahoma" w:eastAsia="Times New Roman" w:hAnsi="Tahoma" w:cs="Tahoma"/>
          <w:i/>
          <w:iCs/>
          <w:color w:val="000000"/>
          <w:sz w:val="18"/>
          <w:szCs w:val="18"/>
          <w:lang w:eastAsia="ru-KZ"/>
        </w:rPr>
        <w:t>Сущности-связи</w:t>
      </w:r>
      <w:r w:rsidRPr="000A64F3">
        <w:rPr>
          <w:rFonts w:ascii="Tahoma" w:eastAsia="Times New Roman" w:hAnsi="Tahoma" w:cs="Tahoma"/>
          <w:color w:val="000000"/>
          <w:sz w:val="18"/>
          <w:szCs w:val="18"/>
          <w:lang w:eastAsia="ru-KZ"/>
        </w:rPr>
        <w:t> содержат следующие атрибуты (см. </w:t>
      </w:r>
      <w:hyperlink r:id="rId17" w:anchor="image.18.4" w:history="1">
        <w:r w:rsidRPr="000A64F3">
          <w:rPr>
            <w:rFonts w:ascii="Tahoma" w:eastAsia="Times New Roman" w:hAnsi="Tahoma" w:cs="Tahoma"/>
            <w:color w:val="0071A6"/>
            <w:sz w:val="18"/>
            <w:szCs w:val="18"/>
            <w:u w:val="single"/>
            <w:lang w:eastAsia="ru-KZ"/>
          </w:rPr>
          <w:t>рис. 18.4</w:t>
        </w:r>
      </w:hyperlink>
      <w:r w:rsidRPr="000A64F3">
        <w:rPr>
          <w:rFonts w:ascii="Tahoma" w:eastAsia="Times New Roman" w:hAnsi="Tahoma" w:cs="Tahoma"/>
          <w:color w:val="000000"/>
          <w:sz w:val="18"/>
          <w:szCs w:val="18"/>
          <w:lang w:eastAsia="ru-KZ"/>
        </w:rPr>
        <w:t>):</w:t>
      </w:r>
    </w:p>
    <w:p w:rsidR="000A64F3" w:rsidRPr="000A64F3" w:rsidRDefault="000A64F3" w:rsidP="000A64F3">
      <w:pPr>
        <w:numPr>
          <w:ilvl w:val="0"/>
          <w:numId w:val="5"/>
        </w:numPr>
        <w:spacing w:before="36" w:after="36" w:line="240" w:lineRule="atLeast"/>
        <w:ind w:left="120"/>
        <w:rPr>
          <w:rFonts w:ascii="Tahoma" w:eastAsia="Times New Roman" w:hAnsi="Tahoma" w:cs="Tahoma"/>
          <w:color w:val="000000"/>
          <w:sz w:val="18"/>
          <w:szCs w:val="18"/>
          <w:lang w:eastAsia="ru-KZ"/>
        </w:rPr>
      </w:pPr>
      <w:r w:rsidRPr="000A64F3">
        <w:rPr>
          <w:rFonts w:ascii="Tahoma" w:eastAsia="Times New Roman" w:hAnsi="Tahoma" w:cs="Tahoma"/>
          <w:b/>
          <w:bCs/>
          <w:color w:val="000000"/>
          <w:sz w:val="18"/>
          <w:szCs w:val="18"/>
          <w:lang w:eastAsia="ru-KZ"/>
        </w:rPr>
        <w:t>суррогатный ключ</w:t>
      </w:r>
      <w:r w:rsidRPr="000A64F3">
        <w:rPr>
          <w:rFonts w:ascii="Tahoma" w:eastAsia="Times New Roman" w:hAnsi="Tahoma" w:cs="Tahoma"/>
          <w:color w:val="000000"/>
          <w:sz w:val="18"/>
          <w:szCs w:val="18"/>
          <w:lang w:eastAsia="ru-KZ"/>
        </w:rPr>
        <w:t> – опциональный атрибут, который используется при связывании более двух концентраторов (на </w:t>
      </w:r>
      <w:hyperlink r:id="rId18" w:anchor="image.18.4" w:history="1">
        <w:r w:rsidRPr="000A64F3">
          <w:rPr>
            <w:rFonts w:ascii="Tahoma" w:eastAsia="Times New Roman" w:hAnsi="Tahoma" w:cs="Tahoma"/>
            <w:color w:val="0071A6"/>
            <w:sz w:val="18"/>
            <w:szCs w:val="18"/>
            <w:u w:val="single"/>
            <w:lang w:eastAsia="ru-KZ"/>
          </w:rPr>
          <w:t>рис. 18.4</w:t>
        </w:r>
      </w:hyperlink>
      <w:r w:rsidRPr="000A64F3">
        <w:rPr>
          <w:rFonts w:ascii="Tahoma" w:eastAsia="Times New Roman" w:hAnsi="Tahoma" w:cs="Tahoma"/>
          <w:color w:val="000000"/>
          <w:sz w:val="18"/>
          <w:szCs w:val="18"/>
          <w:lang w:eastAsia="ru-KZ"/>
        </w:rPr>
        <w:t> не показан);</w:t>
      </w:r>
    </w:p>
    <w:p w:rsidR="000A64F3" w:rsidRPr="000A64F3" w:rsidRDefault="000A64F3" w:rsidP="000A64F3">
      <w:pPr>
        <w:numPr>
          <w:ilvl w:val="0"/>
          <w:numId w:val="5"/>
        </w:numPr>
        <w:spacing w:before="36" w:after="36" w:line="240" w:lineRule="atLeast"/>
        <w:ind w:left="120"/>
        <w:rPr>
          <w:rFonts w:ascii="Tahoma" w:eastAsia="Times New Roman" w:hAnsi="Tahoma" w:cs="Tahoma"/>
          <w:color w:val="000000"/>
          <w:sz w:val="18"/>
          <w:szCs w:val="18"/>
          <w:lang w:eastAsia="ru-KZ"/>
        </w:rPr>
      </w:pPr>
      <w:r w:rsidRPr="000A64F3">
        <w:rPr>
          <w:rFonts w:ascii="Tahoma" w:eastAsia="Times New Roman" w:hAnsi="Tahoma" w:cs="Tahoma"/>
          <w:b/>
          <w:bCs/>
          <w:color w:val="000000"/>
          <w:sz w:val="18"/>
          <w:szCs w:val="18"/>
          <w:lang w:eastAsia="ru-KZ"/>
        </w:rPr>
        <w:t>ключи концентраторов</w:t>
      </w:r>
      <w:r w:rsidRPr="000A64F3">
        <w:rPr>
          <w:rFonts w:ascii="Tahoma" w:eastAsia="Times New Roman" w:hAnsi="Tahoma" w:cs="Tahoma"/>
          <w:color w:val="000000"/>
          <w:sz w:val="18"/>
          <w:szCs w:val="18"/>
          <w:lang w:eastAsia="ru-KZ"/>
        </w:rPr>
        <w:t> (</w:t>
      </w:r>
      <w:proofErr w:type="spellStart"/>
      <w:r w:rsidRPr="000A64F3">
        <w:rPr>
          <w:rFonts w:ascii="Tahoma" w:eastAsia="Times New Roman" w:hAnsi="Tahoma" w:cs="Tahoma"/>
          <w:color w:val="000000"/>
          <w:sz w:val="18"/>
          <w:szCs w:val="18"/>
          <w:lang w:eastAsia="ru-KZ"/>
        </w:rPr>
        <w:t>Hub</w:t>
      </w:r>
      <w:proofErr w:type="spellEnd"/>
      <w:r w:rsidRPr="000A64F3">
        <w:rPr>
          <w:rFonts w:ascii="Tahoma" w:eastAsia="Times New Roman" w:hAnsi="Tahoma" w:cs="Tahoma"/>
          <w:color w:val="000000"/>
          <w:sz w:val="18"/>
          <w:szCs w:val="18"/>
          <w:lang w:eastAsia="ru-KZ"/>
        </w:rPr>
        <w:t xml:space="preserve"> </w:t>
      </w:r>
      <w:proofErr w:type="spellStart"/>
      <w:r w:rsidRPr="000A64F3">
        <w:rPr>
          <w:rFonts w:ascii="Tahoma" w:eastAsia="Times New Roman" w:hAnsi="Tahoma" w:cs="Tahoma"/>
          <w:color w:val="000000"/>
          <w:sz w:val="18"/>
          <w:szCs w:val="18"/>
          <w:lang w:eastAsia="ru-KZ"/>
        </w:rPr>
        <w:t>Key</w:t>
      </w:r>
      <w:proofErr w:type="spellEnd"/>
      <w:r w:rsidRPr="000A64F3">
        <w:rPr>
          <w:rFonts w:ascii="Tahoma" w:eastAsia="Times New Roman" w:hAnsi="Tahoma" w:cs="Tahoma"/>
          <w:color w:val="000000"/>
          <w:sz w:val="18"/>
          <w:szCs w:val="18"/>
          <w:lang w:eastAsia="ru-KZ"/>
        </w:rPr>
        <w:t>) – ключи концентраторов, которые мигрируют в </w:t>
      </w:r>
      <w:r w:rsidRPr="000A64F3">
        <w:rPr>
          <w:rFonts w:ascii="Tahoma" w:eastAsia="Times New Roman" w:hAnsi="Tahoma" w:cs="Tahoma"/>
          <w:i/>
          <w:iCs/>
          <w:color w:val="000000"/>
          <w:sz w:val="18"/>
          <w:szCs w:val="18"/>
          <w:lang w:eastAsia="ru-KZ"/>
        </w:rPr>
        <w:t>сущность-связь</w:t>
      </w:r>
      <w:r w:rsidRPr="000A64F3">
        <w:rPr>
          <w:rFonts w:ascii="Tahoma" w:eastAsia="Times New Roman" w:hAnsi="Tahoma" w:cs="Tahoma"/>
          <w:color w:val="000000"/>
          <w:sz w:val="18"/>
          <w:szCs w:val="18"/>
          <w:lang w:eastAsia="ru-KZ"/>
        </w:rPr>
        <w:t> для формирования </w:t>
      </w:r>
      <w:bookmarkStart w:id="56" w:name="keyword69"/>
      <w:bookmarkEnd w:id="56"/>
      <w:r w:rsidRPr="000A64F3">
        <w:rPr>
          <w:rFonts w:ascii="Tahoma" w:eastAsia="Times New Roman" w:hAnsi="Tahoma" w:cs="Tahoma"/>
          <w:i/>
          <w:iCs/>
          <w:color w:val="000000"/>
          <w:sz w:val="18"/>
          <w:szCs w:val="18"/>
          <w:lang w:eastAsia="ru-KZ"/>
        </w:rPr>
        <w:t>составного ключа</w:t>
      </w:r>
      <w:r w:rsidRPr="000A64F3">
        <w:rPr>
          <w:rFonts w:ascii="Tahoma" w:eastAsia="Times New Roman" w:hAnsi="Tahoma" w:cs="Tahoma"/>
          <w:color w:val="000000"/>
          <w:sz w:val="18"/>
          <w:szCs w:val="18"/>
          <w:lang w:eastAsia="ru-KZ"/>
        </w:rPr>
        <w:t>, связывающего эти концентраторы;</w:t>
      </w:r>
    </w:p>
    <w:p w:rsidR="000A64F3" w:rsidRPr="000A64F3" w:rsidRDefault="000A64F3" w:rsidP="000A64F3">
      <w:pPr>
        <w:numPr>
          <w:ilvl w:val="0"/>
          <w:numId w:val="5"/>
        </w:numPr>
        <w:spacing w:before="36" w:after="36" w:line="240" w:lineRule="atLeast"/>
        <w:ind w:left="120"/>
        <w:rPr>
          <w:rFonts w:ascii="Tahoma" w:eastAsia="Times New Roman" w:hAnsi="Tahoma" w:cs="Tahoma"/>
          <w:color w:val="000000"/>
          <w:sz w:val="18"/>
          <w:szCs w:val="18"/>
          <w:lang w:eastAsia="ru-KZ"/>
        </w:rPr>
      </w:pPr>
      <w:r w:rsidRPr="000A64F3">
        <w:rPr>
          <w:rFonts w:ascii="Tahoma" w:eastAsia="Times New Roman" w:hAnsi="Tahoma" w:cs="Tahoma"/>
          <w:b/>
          <w:bCs/>
          <w:color w:val="000000"/>
          <w:sz w:val="18"/>
          <w:szCs w:val="18"/>
          <w:lang w:eastAsia="ru-KZ"/>
        </w:rPr>
        <w:t>временная метка загрузки</w:t>
      </w:r>
      <w:r w:rsidRPr="000A64F3">
        <w:rPr>
          <w:rFonts w:ascii="Tahoma" w:eastAsia="Times New Roman" w:hAnsi="Tahoma" w:cs="Tahoma"/>
          <w:color w:val="000000"/>
          <w:sz w:val="18"/>
          <w:szCs w:val="18"/>
          <w:lang w:eastAsia="ru-KZ"/>
        </w:rPr>
        <w:t> (</w:t>
      </w:r>
      <w:proofErr w:type="spellStart"/>
      <w:r w:rsidRPr="000A64F3">
        <w:rPr>
          <w:rFonts w:ascii="Tahoma" w:eastAsia="Times New Roman" w:hAnsi="Tahoma" w:cs="Tahoma"/>
          <w:color w:val="000000"/>
          <w:sz w:val="18"/>
          <w:szCs w:val="18"/>
          <w:lang w:eastAsia="ru-KZ"/>
        </w:rPr>
        <w:t>Load</w:t>
      </w:r>
      <w:proofErr w:type="spellEnd"/>
      <w:r w:rsidRPr="000A64F3">
        <w:rPr>
          <w:rFonts w:ascii="Tahoma" w:eastAsia="Times New Roman" w:hAnsi="Tahoma" w:cs="Tahoma"/>
          <w:color w:val="000000"/>
          <w:sz w:val="18"/>
          <w:szCs w:val="18"/>
          <w:lang w:eastAsia="ru-KZ"/>
        </w:rPr>
        <w:t xml:space="preserve"> </w:t>
      </w:r>
      <w:proofErr w:type="spellStart"/>
      <w:r w:rsidRPr="000A64F3">
        <w:rPr>
          <w:rFonts w:ascii="Tahoma" w:eastAsia="Times New Roman" w:hAnsi="Tahoma" w:cs="Tahoma"/>
          <w:color w:val="000000"/>
          <w:sz w:val="18"/>
          <w:szCs w:val="18"/>
          <w:lang w:eastAsia="ru-KZ"/>
        </w:rPr>
        <w:t>Data</w:t>
      </w:r>
      <w:proofErr w:type="spellEnd"/>
      <w:r w:rsidRPr="000A64F3">
        <w:rPr>
          <w:rFonts w:ascii="Tahoma" w:eastAsia="Times New Roman" w:hAnsi="Tahoma" w:cs="Tahoma"/>
          <w:color w:val="000000"/>
          <w:sz w:val="18"/>
          <w:szCs w:val="18"/>
          <w:lang w:eastAsia="ru-KZ"/>
        </w:rPr>
        <w:t>/</w:t>
      </w:r>
      <w:bookmarkStart w:id="57" w:name="keyword70"/>
      <w:bookmarkEnd w:id="57"/>
      <w:proofErr w:type="spellStart"/>
      <w:r w:rsidRPr="000A64F3">
        <w:rPr>
          <w:rFonts w:ascii="Tahoma" w:eastAsia="Times New Roman" w:hAnsi="Tahoma" w:cs="Tahoma"/>
          <w:i/>
          <w:iCs/>
          <w:color w:val="000000"/>
          <w:sz w:val="18"/>
          <w:szCs w:val="18"/>
          <w:lang w:eastAsia="ru-KZ"/>
        </w:rPr>
        <w:t>Time</w:t>
      </w:r>
      <w:proofErr w:type="spellEnd"/>
      <w:r w:rsidRPr="000A64F3">
        <w:rPr>
          <w:rFonts w:ascii="Tahoma" w:eastAsia="Times New Roman" w:hAnsi="Tahoma" w:cs="Tahoma"/>
          <w:i/>
          <w:iCs/>
          <w:color w:val="000000"/>
          <w:sz w:val="18"/>
          <w:szCs w:val="18"/>
          <w:lang w:eastAsia="ru-KZ"/>
        </w:rPr>
        <w:t xml:space="preserve"> </w:t>
      </w:r>
      <w:proofErr w:type="spellStart"/>
      <w:r w:rsidRPr="000A64F3">
        <w:rPr>
          <w:rFonts w:ascii="Tahoma" w:eastAsia="Times New Roman" w:hAnsi="Tahoma" w:cs="Tahoma"/>
          <w:i/>
          <w:iCs/>
          <w:color w:val="000000"/>
          <w:sz w:val="18"/>
          <w:szCs w:val="18"/>
          <w:lang w:eastAsia="ru-KZ"/>
        </w:rPr>
        <w:t>Stamp</w:t>
      </w:r>
      <w:proofErr w:type="spellEnd"/>
      <w:r w:rsidRPr="000A64F3">
        <w:rPr>
          <w:rFonts w:ascii="Tahoma" w:eastAsia="Times New Roman" w:hAnsi="Tahoma" w:cs="Tahoma"/>
          <w:color w:val="000000"/>
          <w:sz w:val="18"/>
          <w:szCs w:val="18"/>
          <w:lang w:eastAsia="ru-KZ"/>
        </w:rPr>
        <w:t>) – дата и время записи связи в БД;</w:t>
      </w:r>
    </w:p>
    <w:p w:rsidR="000A64F3" w:rsidRPr="000A64F3" w:rsidRDefault="000A64F3" w:rsidP="000A64F3">
      <w:pPr>
        <w:numPr>
          <w:ilvl w:val="0"/>
          <w:numId w:val="5"/>
        </w:numPr>
        <w:spacing w:before="36" w:after="36" w:line="240" w:lineRule="atLeast"/>
        <w:ind w:left="120"/>
        <w:rPr>
          <w:rFonts w:ascii="Tahoma" w:eastAsia="Times New Roman" w:hAnsi="Tahoma" w:cs="Tahoma"/>
          <w:color w:val="000000"/>
          <w:sz w:val="18"/>
          <w:szCs w:val="18"/>
          <w:lang w:eastAsia="ru-KZ"/>
        </w:rPr>
      </w:pPr>
      <w:r w:rsidRPr="000A64F3">
        <w:rPr>
          <w:rFonts w:ascii="Tahoma" w:eastAsia="Times New Roman" w:hAnsi="Tahoma" w:cs="Tahoma"/>
          <w:b/>
          <w:bCs/>
          <w:color w:val="000000"/>
          <w:sz w:val="18"/>
          <w:szCs w:val="18"/>
          <w:lang w:eastAsia="ru-KZ"/>
        </w:rPr>
        <w:t>источник данных</w:t>
      </w:r>
      <w:r w:rsidRPr="000A64F3">
        <w:rPr>
          <w:rFonts w:ascii="Tahoma" w:eastAsia="Times New Roman" w:hAnsi="Tahoma" w:cs="Tahoma"/>
          <w:color w:val="000000"/>
          <w:sz w:val="18"/>
          <w:szCs w:val="18"/>
          <w:lang w:eastAsia="ru-KZ"/>
        </w:rPr>
        <w:t> (</w:t>
      </w:r>
      <w:proofErr w:type="spellStart"/>
      <w:r w:rsidRPr="000A64F3">
        <w:rPr>
          <w:rFonts w:ascii="Tahoma" w:eastAsia="Times New Roman" w:hAnsi="Tahoma" w:cs="Tahoma"/>
          <w:color w:val="000000"/>
          <w:sz w:val="18"/>
          <w:szCs w:val="18"/>
          <w:lang w:eastAsia="ru-KZ"/>
        </w:rPr>
        <w:t>Record</w:t>
      </w:r>
      <w:proofErr w:type="spellEnd"/>
      <w:r w:rsidRPr="000A64F3">
        <w:rPr>
          <w:rFonts w:ascii="Tahoma" w:eastAsia="Times New Roman" w:hAnsi="Tahoma" w:cs="Tahoma"/>
          <w:color w:val="000000"/>
          <w:sz w:val="18"/>
          <w:szCs w:val="18"/>
          <w:lang w:eastAsia="ru-KZ"/>
        </w:rPr>
        <w:t xml:space="preserve"> </w:t>
      </w:r>
      <w:proofErr w:type="spellStart"/>
      <w:r w:rsidRPr="000A64F3">
        <w:rPr>
          <w:rFonts w:ascii="Tahoma" w:eastAsia="Times New Roman" w:hAnsi="Tahoma" w:cs="Tahoma"/>
          <w:color w:val="000000"/>
          <w:sz w:val="18"/>
          <w:szCs w:val="18"/>
          <w:lang w:eastAsia="ru-KZ"/>
        </w:rPr>
        <w:t>Source</w:t>
      </w:r>
      <w:proofErr w:type="spellEnd"/>
      <w:r w:rsidRPr="000A64F3">
        <w:rPr>
          <w:rFonts w:ascii="Tahoma" w:eastAsia="Times New Roman" w:hAnsi="Tahoma" w:cs="Tahoma"/>
          <w:color w:val="000000"/>
          <w:sz w:val="18"/>
          <w:szCs w:val="18"/>
          <w:lang w:eastAsia="ru-KZ"/>
        </w:rPr>
        <w:t>) – используется для трассировки данных.</w:t>
      </w:r>
    </w:p>
    <w:p w:rsidR="000A64F3" w:rsidRPr="000A64F3" w:rsidRDefault="000A64F3" w:rsidP="000A64F3">
      <w:pPr>
        <w:shd w:val="clear" w:color="auto" w:fill="FFFFFF"/>
        <w:spacing w:after="0" w:line="240" w:lineRule="auto"/>
        <w:rPr>
          <w:rFonts w:ascii="Tahoma" w:eastAsia="Times New Roman" w:hAnsi="Tahoma" w:cs="Tahoma"/>
          <w:color w:val="000000"/>
          <w:sz w:val="18"/>
          <w:szCs w:val="18"/>
          <w:lang w:eastAsia="ru-KZ"/>
        </w:rPr>
      </w:pPr>
      <w:bookmarkStart w:id="58" w:name="image.18.4"/>
      <w:bookmarkEnd w:id="58"/>
      <w:r w:rsidRPr="000A64F3">
        <w:rPr>
          <w:rFonts w:ascii="Tahoma" w:eastAsia="Times New Roman" w:hAnsi="Tahoma" w:cs="Tahoma"/>
          <w:noProof/>
          <w:color w:val="000000"/>
          <w:sz w:val="18"/>
          <w:szCs w:val="18"/>
          <w:lang w:eastAsia="ru-KZ"/>
        </w:rPr>
        <w:drawing>
          <wp:inline distT="0" distB="0" distL="0" distR="0" wp14:anchorId="2B7F900E" wp14:editId="66FCC7DA">
            <wp:extent cx="5645150" cy="3045460"/>
            <wp:effectExtent l="0" t="0" r="0" b="2540"/>
            <wp:docPr id="4" name="Рисунок 4" descr="Пример сущности-связи &quot;Покупатель Счет&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имер сущности-связи &quot;Покупатель Счет&quo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45150" cy="3045460"/>
                    </a:xfrm>
                    <a:prstGeom prst="rect">
                      <a:avLst/>
                    </a:prstGeom>
                    <a:noFill/>
                    <a:ln>
                      <a:noFill/>
                    </a:ln>
                  </pic:spPr>
                </pic:pic>
              </a:graphicData>
            </a:graphic>
          </wp:inline>
        </w:drawing>
      </w:r>
    </w:p>
    <w:p w:rsidR="000A64F3" w:rsidRPr="000A64F3" w:rsidRDefault="000A64F3" w:rsidP="000A64F3">
      <w:pPr>
        <w:shd w:val="clear" w:color="auto" w:fill="FFFFFF"/>
        <w:spacing w:after="0" w:line="240" w:lineRule="auto"/>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br/>
      </w:r>
      <w:r w:rsidRPr="000A64F3">
        <w:rPr>
          <w:rFonts w:ascii="Tahoma" w:eastAsia="Times New Roman" w:hAnsi="Tahoma" w:cs="Tahoma"/>
          <w:b/>
          <w:bCs/>
          <w:color w:val="000000"/>
          <w:sz w:val="18"/>
          <w:szCs w:val="18"/>
          <w:lang w:eastAsia="ru-KZ"/>
        </w:rPr>
        <w:t>Рис. 18.4. </w:t>
      </w:r>
      <w:r w:rsidRPr="000A64F3">
        <w:rPr>
          <w:rFonts w:ascii="Tahoma" w:eastAsia="Times New Roman" w:hAnsi="Tahoma" w:cs="Tahoma"/>
          <w:color w:val="000000"/>
          <w:sz w:val="18"/>
          <w:szCs w:val="18"/>
          <w:lang w:eastAsia="ru-KZ"/>
        </w:rPr>
        <w:t>Пример сущности-связи "Покупатель Счет"</w:t>
      </w: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Этот компонент модели предназначен для разрешения проблемы отношения "многие ко многим" для ХД. Вместе с </w:t>
      </w:r>
      <w:r w:rsidRPr="000A64F3">
        <w:rPr>
          <w:rFonts w:ascii="Tahoma" w:eastAsia="Times New Roman" w:hAnsi="Tahoma" w:cs="Tahoma"/>
          <w:i/>
          <w:iCs/>
          <w:color w:val="000000"/>
          <w:sz w:val="18"/>
          <w:szCs w:val="18"/>
          <w:lang w:eastAsia="ru-KZ"/>
        </w:rPr>
        <w:t>сущностями-концентраторами</w:t>
      </w:r>
      <w:r w:rsidRPr="000A64F3">
        <w:rPr>
          <w:rFonts w:ascii="Tahoma" w:eastAsia="Times New Roman" w:hAnsi="Tahoma" w:cs="Tahoma"/>
          <w:color w:val="000000"/>
          <w:sz w:val="18"/>
          <w:szCs w:val="18"/>
          <w:lang w:eastAsia="ru-KZ"/>
        </w:rPr>
        <w:t> </w:t>
      </w:r>
      <w:r w:rsidRPr="000A64F3">
        <w:rPr>
          <w:rFonts w:ascii="Tahoma" w:eastAsia="Times New Roman" w:hAnsi="Tahoma" w:cs="Tahoma"/>
          <w:i/>
          <w:iCs/>
          <w:color w:val="000000"/>
          <w:sz w:val="18"/>
          <w:szCs w:val="18"/>
          <w:lang w:eastAsia="ru-KZ"/>
        </w:rPr>
        <w:t>связывающие сущности</w:t>
      </w:r>
      <w:r w:rsidRPr="000A64F3">
        <w:rPr>
          <w:rFonts w:ascii="Tahoma" w:eastAsia="Times New Roman" w:hAnsi="Tahoma" w:cs="Tahoma"/>
          <w:color w:val="000000"/>
          <w:sz w:val="18"/>
          <w:szCs w:val="18"/>
          <w:lang w:eastAsia="ru-KZ"/>
        </w:rPr>
        <w:t> описывают поток данных предметной области ХД. </w:t>
      </w:r>
      <w:hyperlink r:id="rId20" w:anchor="table.18.2" w:history="1">
        <w:r w:rsidRPr="000A64F3">
          <w:rPr>
            <w:rFonts w:ascii="Tahoma" w:eastAsia="Times New Roman" w:hAnsi="Tahoma" w:cs="Tahoma"/>
            <w:color w:val="0071A6"/>
            <w:sz w:val="18"/>
            <w:szCs w:val="18"/>
            <w:u w:val="single"/>
            <w:lang w:eastAsia="ru-KZ"/>
          </w:rPr>
          <w:t>Табл. 18.2</w:t>
        </w:r>
      </w:hyperlink>
      <w:r w:rsidRPr="000A64F3">
        <w:rPr>
          <w:rFonts w:ascii="Tahoma" w:eastAsia="Times New Roman" w:hAnsi="Tahoma" w:cs="Tahoma"/>
          <w:color w:val="000000"/>
          <w:sz w:val="18"/>
          <w:szCs w:val="18"/>
          <w:lang w:eastAsia="ru-KZ"/>
        </w:rPr>
        <w:t> иллюстрирует содержание соответствующих сущностям таблиц БД.</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2265"/>
        <w:gridCol w:w="2726"/>
        <w:gridCol w:w="1945"/>
        <w:gridCol w:w="2419"/>
      </w:tblGrid>
      <w:tr w:rsidR="000A64F3" w:rsidRPr="000A64F3" w:rsidTr="000A64F3">
        <w:trPr>
          <w:tblCellSpacing w:w="7" w:type="dxa"/>
        </w:trPr>
        <w:tc>
          <w:tcPr>
            <w:tcW w:w="0" w:type="auto"/>
            <w:gridSpan w:val="4"/>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sz w:val="24"/>
                <w:szCs w:val="24"/>
                <w:lang w:eastAsia="ru-KZ"/>
              </w:rPr>
            </w:pPr>
            <w:bookmarkStart w:id="59" w:name="table.18.2"/>
            <w:bookmarkEnd w:id="59"/>
            <w:r w:rsidRPr="000A64F3">
              <w:rPr>
                <w:rFonts w:ascii="Times New Roman" w:eastAsia="Times New Roman" w:hAnsi="Times New Roman" w:cs="Times New Roman"/>
                <w:sz w:val="24"/>
                <w:szCs w:val="24"/>
                <w:lang w:eastAsia="ru-KZ"/>
              </w:rPr>
              <w:t>Таблица 18.2. Таблицы базы данных, представляющие концентраторы и сущность-связь</w:t>
            </w:r>
          </w:p>
        </w:tc>
      </w:tr>
      <w:tr w:rsidR="000A64F3" w:rsidRPr="000A64F3" w:rsidTr="000A64F3">
        <w:trPr>
          <w:tblCellSpacing w:w="7" w:type="dxa"/>
        </w:trPr>
        <w:tc>
          <w:tcPr>
            <w:tcW w:w="0" w:type="auto"/>
            <w:gridSpan w:val="4"/>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Концентратор для покупателей</w:t>
            </w:r>
          </w:p>
        </w:tc>
      </w:tr>
      <w:tr w:rsidR="000A64F3" w:rsidRPr="000A64F3" w:rsidTr="000A64F3">
        <w:trPr>
          <w:tblCellSpacing w:w="7" w:type="dxa"/>
        </w:trPr>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Номер</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Номер покупателя в источнике данных</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Время загрузки из источника</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Наименование источника данных</w:t>
            </w:r>
          </w:p>
        </w:tc>
      </w:tr>
      <w:tr w:rsidR="000A64F3" w:rsidRPr="000A64F3" w:rsidTr="000A64F3">
        <w:trPr>
          <w:tblCellSpacing w:w="7" w:type="dxa"/>
        </w:trPr>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1234</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23.01.2009</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Продажи</w:t>
            </w:r>
          </w:p>
        </w:tc>
      </w:tr>
      <w:tr w:rsidR="000A64F3" w:rsidRPr="000A64F3" w:rsidTr="000A64F3">
        <w:trPr>
          <w:tblCellSpacing w:w="7" w:type="dxa"/>
        </w:trPr>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2</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1235</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24.01.2009</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Контракты</w:t>
            </w:r>
          </w:p>
        </w:tc>
      </w:tr>
      <w:tr w:rsidR="000A64F3" w:rsidRPr="000A64F3" w:rsidTr="000A64F3">
        <w:trPr>
          <w:tblCellSpacing w:w="7" w:type="dxa"/>
        </w:trPr>
        <w:tc>
          <w:tcPr>
            <w:tcW w:w="0" w:type="auto"/>
            <w:gridSpan w:val="4"/>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Связывающая сущность</w:t>
            </w:r>
          </w:p>
        </w:tc>
      </w:tr>
      <w:tr w:rsidR="000A64F3" w:rsidRPr="000A64F3" w:rsidTr="000A64F3">
        <w:trPr>
          <w:tblCellSpacing w:w="7" w:type="dxa"/>
        </w:trPr>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lastRenderedPageBreak/>
              <w:t>Идентификатор покупателя</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Идентификатор счета</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Время загрузки из источника</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Наименование источника данных</w:t>
            </w:r>
          </w:p>
        </w:tc>
      </w:tr>
      <w:tr w:rsidR="000A64F3" w:rsidRPr="000A64F3" w:rsidTr="000A64F3">
        <w:trPr>
          <w:tblCellSpacing w:w="7" w:type="dxa"/>
        </w:trPr>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100</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25.01.2009</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Продажи</w:t>
            </w:r>
          </w:p>
        </w:tc>
      </w:tr>
      <w:tr w:rsidR="000A64F3" w:rsidRPr="000A64F3" w:rsidTr="000A64F3">
        <w:trPr>
          <w:tblCellSpacing w:w="7" w:type="dxa"/>
        </w:trPr>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2</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200</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26.01.2009</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Контракты</w:t>
            </w:r>
          </w:p>
        </w:tc>
      </w:tr>
      <w:tr w:rsidR="000A64F3" w:rsidRPr="000A64F3" w:rsidTr="000A64F3">
        <w:trPr>
          <w:tblCellSpacing w:w="7" w:type="dxa"/>
        </w:trPr>
        <w:tc>
          <w:tcPr>
            <w:tcW w:w="0" w:type="auto"/>
            <w:gridSpan w:val="4"/>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Концентратор для счетов</w:t>
            </w:r>
          </w:p>
        </w:tc>
      </w:tr>
      <w:tr w:rsidR="000A64F3" w:rsidRPr="000A64F3" w:rsidTr="000A64F3">
        <w:trPr>
          <w:tblCellSpacing w:w="7" w:type="dxa"/>
        </w:trPr>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Номер</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Номер счета в источнике данных</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Время загрузки из источника</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Наименование источника данных</w:t>
            </w:r>
          </w:p>
        </w:tc>
      </w:tr>
      <w:tr w:rsidR="000A64F3" w:rsidRPr="000A64F3" w:rsidTr="000A64F3">
        <w:trPr>
          <w:tblCellSpacing w:w="7" w:type="dxa"/>
        </w:trPr>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100</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12/124</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25.01.2009</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Продажи</w:t>
            </w:r>
          </w:p>
        </w:tc>
      </w:tr>
      <w:tr w:rsidR="000A64F3" w:rsidRPr="000A64F3" w:rsidTr="000A64F3">
        <w:trPr>
          <w:tblCellSpacing w:w="7" w:type="dxa"/>
        </w:trPr>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200</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12/135</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26.01.2009</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Контракты</w:t>
            </w:r>
          </w:p>
        </w:tc>
      </w:tr>
    </w:tbl>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Следующий компонент модели отвечает за контекст, а именно отвечает на вопросы, когда, почему, что, где и кто создает операции и бизнес-ключи (методика 5W). Например, знание номера автомобиля не является поводом для его покупки покупателем. Покупателю нужно знать цвет, марку и т.д. Для хранения такой информации служат </w:t>
      </w:r>
      <w:r w:rsidRPr="000A64F3">
        <w:rPr>
          <w:rFonts w:ascii="Tahoma" w:eastAsia="Times New Roman" w:hAnsi="Tahoma" w:cs="Tahoma"/>
          <w:i/>
          <w:iCs/>
          <w:color w:val="000000"/>
          <w:sz w:val="18"/>
          <w:szCs w:val="18"/>
          <w:lang w:eastAsia="ru-KZ"/>
        </w:rPr>
        <w:t>сущности-сателлиты</w:t>
      </w:r>
      <w:r w:rsidRPr="000A64F3">
        <w:rPr>
          <w:rFonts w:ascii="Tahoma" w:eastAsia="Times New Roman" w:hAnsi="Tahoma" w:cs="Tahoma"/>
          <w:color w:val="000000"/>
          <w:sz w:val="18"/>
          <w:szCs w:val="18"/>
          <w:lang w:eastAsia="ru-KZ"/>
        </w:rPr>
        <w:t>.</w:t>
      </w: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60" w:name="keyword74"/>
      <w:bookmarkEnd w:id="60"/>
      <w:r w:rsidRPr="000A64F3">
        <w:rPr>
          <w:rFonts w:ascii="Tahoma" w:eastAsia="Times New Roman" w:hAnsi="Tahoma" w:cs="Tahoma"/>
          <w:b/>
          <w:bCs/>
          <w:i/>
          <w:iCs/>
          <w:color w:val="000000"/>
          <w:sz w:val="18"/>
          <w:szCs w:val="18"/>
          <w:lang w:eastAsia="ru-KZ"/>
        </w:rPr>
        <w:t>Сущности-сателлиты (</w:t>
      </w:r>
      <w:proofErr w:type="spellStart"/>
      <w:r w:rsidRPr="000A64F3">
        <w:rPr>
          <w:rFonts w:ascii="Tahoma" w:eastAsia="Times New Roman" w:hAnsi="Tahoma" w:cs="Tahoma"/>
          <w:b/>
          <w:bCs/>
          <w:i/>
          <w:iCs/>
          <w:color w:val="000000"/>
          <w:sz w:val="18"/>
          <w:szCs w:val="18"/>
          <w:lang w:eastAsia="ru-KZ"/>
        </w:rPr>
        <w:t>Satellite</w:t>
      </w:r>
      <w:proofErr w:type="spellEnd"/>
      <w:r w:rsidRPr="000A64F3">
        <w:rPr>
          <w:rFonts w:ascii="Tahoma" w:eastAsia="Times New Roman" w:hAnsi="Tahoma" w:cs="Tahoma"/>
          <w:b/>
          <w:bCs/>
          <w:i/>
          <w:iCs/>
          <w:color w:val="000000"/>
          <w:sz w:val="18"/>
          <w:szCs w:val="18"/>
          <w:lang w:eastAsia="ru-KZ"/>
        </w:rPr>
        <w:t xml:space="preserve"> </w:t>
      </w:r>
      <w:proofErr w:type="spellStart"/>
      <w:r w:rsidRPr="000A64F3">
        <w:rPr>
          <w:rFonts w:ascii="Tahoma" w:eastAsia="Times New Roman" w:hAnsi="Tahoma" w:cs="Tahoma"/>
          <w:b/>
          <w:bCs/>
          <w:i/>
          <w:iCs/>
          <w:color w:val="000000"/>
          <w:sz w:val="18"/>
          <w:szCs w:val="18"/>
          <w:lang w:eastAsia="ru-KZ"/>
        </w:rPr>
        <w:t>Entities</w:t>
      </w:r>
      <w:proofErr w:type="spellEnd"/>
      <w:r w:rsidRPr="000A64F3">
        <w:rPr>
          <w:rFonts w:ascii="Tahoma" w:eastAsia="Times New Roman" w:hAnsi="Tahoma" w:cs="Tahoma"/>
          <w:b/>
          <w:bCs/>
          <w:i/>
          <w:iCs/>
          <w:color w:val="000000"/>
          <w:sz w:val="18"/>
          <w:szCs w:val="18"/>
          <w:lang w:eastAsia="ru-KZ"/>
        </w:rPr>
        <w:t>)</w:t>
      </w:r>
      <w:r w:rsidRPr="000A64F3">
        <w:rPr>
          <w:rFonts w:ascii="Tahoma" w:eastAsia="Times New Roman" w:hAnsi="Tahoma" w:cs="Tahoma"/>
          <w:color w:val="000000"/>
          <w:sz w:val="18"/>
          <w:szCs w:val="18"/>
          <w:lang w:eastAsia="ru-KZ"/>
        </w:rPr>
        <w:t>. </w:t>
      </w:r>
      <w:r w:rsidRPr="000A64F3">
        <w:rPr>
          <w:rFonts w:ascii="Tahoma" w:eastAsia="Times New Roman" w:hAnsi="Tahoma" w:cs="Tahoma"/>
          <w:i/>
          <w:iCs/>
          <w:color w:val="000000"/>
          <w:sz w:val="18"/>
          <w:szCs w:val="18"/>
          <w:lang w:eastAsia="ru-KZ"/>
        </w:rPr>
        <w:t>Сущности-сателлиты</w:t>
      </w:r>
      <w:r w:rsidRPr="000A64F3">
        <w:rPr>
          <w:rFonts w:ascii="Tahoma" w:eastAsia="Times New Roman" w:hAnsi="Tahoma" w:cs="Tahoma"/>
          <w:color w:val="000000"/>
          <w:sz w:val="18"/>
          <w:szCs w:val="18"/>
          <w:lang w:eastAsia="ru-KZ"/>
        </w:rPr>
        <w:t> </w:t>
      </w:r>
      <w:r w:rsidRPr="000A64F3">
        <w:rPr>
          <w:rFonts w:ascii="Tahoma" w:eastAsia="Times New Roman" w:hAnsi="Tahoma" w:cs="Tahoma"/>
          <w:b/>
          <w:bCs/>
          <w:color w:val="000000"/>
          <w:sz w:val="18"/>
          <w:szCs w:val="18"/>
          <w:lang w:eastAsia="ru-KZ"/>
        </w:rPr>
        <w:t>содержат описательную информацию о ключах концентраторов, а именно когда, почему, что, где и кто создает операции и бизнес-ключи</w:t>
      </w:r>
      <w:r w:rsidRPr="000A64F3">
        <w:rPr>
          <w:rFonts w:ascii="Tahoma" w:eastAsia="Times New Roman" w:hAnsi="Tahoma" w:cs="Tahoma"/>
          <w:color w:val="000000"/>
          <w:sz w:val="18"/>
          <w:szCs w:val="18"/>
          <w:lang w:eastAsia="ru-KZ"/>
        </w:rPr>
        <w:t>. Например, в отличие от номера автомобиля, его цвет, марка и т.д. могут изменяться во времени, и, следовательно, структура данных должна отражать эти изменения на каждом уровне структурирования информации (</w:t>
      </w:r>
      <w:bookmarkStart w:id="61" w:name="keyword76"/>
      <w:bookmarkEnd w:id="61"/>
      <w:proofErr w:type="spellStart"/>
      <w:r w:rsidRPr="000A64F3">
        <w:rPr>
          <w:rFonts w:ascii="Tahoma" w:eastAsia="Times New Roman" w:hAnsi="Tahoma" w:cs="Tahoma"/>
          <w:i/>
          <w:iCs/>
          <w:color w:val="000000"/>
          <w:sz w:val="18"/>
          <w:szCs w:val="18"/>
          <w:lang w:eastAsia="ru-KZ"/>
        </w:rPr>
        <w:t>гранулированности</w:t>
      </w:r>
      <w:proofErr w:type="spellEnd"/>
      <w:r w:rsidRPr="000A64F3">
        <w:rPr>
          <w:rFonts w:ascii="Tahoma" w:eastAsia="Times New Roman" w:hAnsi="Tahoma" w:cs="Tahoma"/>
          <w:color w:val="000000"/>
          <w:sz w:val="18"/>
          <w:szCs w:val="18"/>
          <w:lang w:eastAsia="ru-KZ"/>
        </w:rPr>
        <w:t>).</w:t>
      </w: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A64F3">
        <w:rPr>
          <w:rFonts w:ascii="Tahoma" w:eastAsia="Times New Roman" w:hAnsi="Tahoma" w:cs="Tahoma"/>
          <w:i/>
          <w:iCs/>
          <w:color w:val="000000"/>
          <w:sz w:val="18"/>
          <w:szCs w:val="18"/>
          <w:lang w:eastAsia="ru-KZ"/>
        </w:rPr>
        <w:t>Сущности-сателлиты</w:t>
      </w:r>
      <w:r w:rsidRPr="000A64F3">
        <w:rPr>
          <w:rFonts w:ascii="Tahoma" w:eastAsia="Times New Roman" w:hAnsi="Tahoma" w:cs="Tahoma"/>
          <w:color w:val="000000"/>
          <w:sz w:val="18"/>
          <w:szCs w:val="18"/>
          <w:lang w:eastAsia="ru-KZ"/>
        </w:rPr>
        <w:t> обычно содержат следующие атрибуты:</w:t>
      </w:r>
    </w:p>
    <w:p w:rsidR="000A64F3" w:rsidRPr="000A64F3" w:rsidRDefault="000A64F3" w:rsidP="000A64F3">
      <w:pPr>
        <w:numPr>
          <w:ilvl w:val="0"/>
          <w:numId w:val="6"/>
        </w:numPr>
        <w:spacing w:before="36" w:after="36" w:line="240" w:lineRule="atLeast"/>
        <w:ind w:left="120"/>
        <w:rPr>
          <w:rFonts w:ascii="Tahoma" w:eastAsia="Times New Roman" w:hAnsi="Tahoma" w:cs="Tahoma"/>
          <w:color w:val="000000"/>
          <w:sz w:val="18"/>
          <w:szCs w:val="18"/>
          <w:lang w:eastAsia="ru-KZ"/>
        </w:rPr>
      </w:pPr>
      <w:r w:rsidRPr="000A64F3">
        <w:rPr>
          <w:rFonts w:ascii="Tahoma" w:eastAsia="Times New Roman" w:hAnsi="Tahoma" w:cs="Tahoma"/>
          <w:b/>
          <w:bCs/>
          <w:color w:val="000000"/>
          <w:sz w:val="18"/>
          <w:szCs w:val="18"/>
          <w:lang w:eastAsia="ru-KZ"/>
        </w:rPr>
        <w:t>первичный ключ</w:t>
      </w:r>
      <w:r w:rsidRPr="000A64F3">
        <w:rPr>
          <w:rFonts w:ascii="Tahoma" w:eastAsia="Times New Roman" w:hAnsi="Tahoma" w:cs="Tahoma"/>
          <w:color w:val="000000"/>
          <w:sz w:val="18"/>
          <w:szCs w:val="18"/>
          <w:lang w:eastAsia="ru-KZ"/>
        </w:rPr>
        <w:t> — первичный ключ концентратора или связи, который мигрировал в сателлит;</w:t>
      </w:r>
    </w:p>
    <w:p w:rsidR="000A64F3" w:rsidRPr="000A64F3" w:rsidRDefault="000A64F3" w:rsidP="000A64F3">
      <w:pPr>
        <w:numPr>
          <w:ilvl w:val="0"/>
          <w:numId w:val="6"/>
        </w:numPr>
        <w:spacing w:before="36" w:after="36" w:line="240" w:lineRule="atLeast"/>
        <w:ind w:left="120"/>
        <w:rPr>
          <w:rFonts w:ascii="Tahoma" w:eastAsia="Times New Roman" w:hAnsi="Tahoma" w:cs="Tahoma"/>
          <w:color w:val="000000"/>
          <w:sz w:val="18"/>
          <w:szCs w:val="18"/>
          <w:lang w:eastAsia="ru-KZ"/>
        </w:rPr>
      </w:pPr>
      <w:r w:rsidRPr="000A64F3">
        <w:rPr>
          <w:rFonts w:ascii="Tahoma" w:eastAsia="Times New Roman" w:hAnsi="Tahoma" w:cs="Tahoma"/>
          <w:b/>
          <w:bCs/>
          <w:color w:val="000000"/>
          <w:sz w:val="18"/>
          <w:szCs w:val="18"/>
          <w:lang w:eastAsia="ru-KZ"/>
        </w:rPr>
        <w:t>временная метка загрузки</w:t>
      </w:r>
      <w:r w:rsidRPr="000A64F3">
        <w:rPr>
          <w:rFonts w:ascii="Tahoma" w:eastAsia="Times New Roman" w:hAnsi="Tahoma" w:cs="Tahoma"/>
          <w:color w:val="000000"/>
          <w:sz w:val="18"/>
          <w:szCs w:val="18"/>
          <w:lang w:eastAsia="ru-KZ"/>
        </w:rPr>
        <w:t> (</w:t>
      </w:r>
      <w:proofErr w:type="spellStart"/>
      <w:r w:rsidRPr="000A64F3">
        <w:rPr>
          <w:rFonts w:ascii="Tahoma" w:eastAsia="Times New Roman" w:hAnsi="Tahoma" w:cs="Tahoma"/>
          <w:color w:val="000000"/>
          <w:sz w:val="18"/>
          <w:szCs w:val="18"/>
          <w:lang w:eastAsia="ru-KZ"/>
        </w:rPr>
        <w:t>Load</w:t>
      </w:r>
      <w:proofErr w:type="spellEnd"/>
      <w:r w:rsidRPr="000A64F3">
        <w:rPr>
          <w:rFonts w:ascii="Tahoma" w:eastAsia="Times New Roman" w:hAnsi="Tahoma" w:cs="Tahoma"/>
          <w:color w:val="000000"/>
          <w:sz w:val="18"/>
          <w:szCs w:val="18"/>
          <w:lang w:eastAsia="ru-KZ"/>
        </w:rPr>
        <w:t xml:space="preserve"> </w:t>
      </w:r>
      <w:proofErr w:type="spellStart"/>
      <w:r w:rsidRPr="000A64F3">
        <w:rPr>
          <w:rFonts w:ascii="Tahoma" w:eastAsia="Times New Roman" w:hAnsi="Tahoma" w:cs="Tahoma"/>
          <w:color w:val="000000"/>
          <w:sz w:val="18"/>
          <w:szCs w:val="18"/>
          <w:lang w:eastAsia="ru-KZ"/>
        </w:rPr>
        <w:t>Data</w:t>
      </w:r>
      <w:proofErr w:type="spellEnd"/>
      <w:r w:rsidRPr="000A64F3">
        <w:rPr>
          <w:rFonts w:ascii="Tahoma" w:eastAsia="Times New Roman" w:hAnsi="Tahoma" w:cs="Tahoma"/>
          <w:color w:val="000000"/>
          <w:sz w:val="18"/>
          <w:szCs w:val="18"/>
          <w:lang w:eastAsia="ru-KZ"/>
        </w:rPr>
        <w:t>/</w:t>
      </w:r>
      <w:bookmarkStart w:id="62" w:name="keyword78"/>
      <w:bookmarkEnd w:id="62"/>
      <w:proofErr w:type="spellStart"/>
      <w:r w:rsidRPr="000A64F3">
        <w:rPr>
          <w:rFonts w:ascii="Tahoma" w:eastAsia="Times New Roman" w:hAnsi="Tahoma" w:cs="Tahoma"/>
          <w:i/>
          <w:iCs/>
          <w:color w:val="000000"/>
          <w:sz w:val="18"/>
          <w:szCs w:val="18"/>
          <w:lang w:eastAsia="ru-KZ"/>
        </w:rPr>
        <w:t>Time</w:t>
      </w:r>
      <w:proofErr w:type="spellEnd"/>
      <w:r w:rsidRPr="000A64F3">
        <w:rPr>
          <w:rFonts w:ascii="Tahoma" w:eastAsia="Times New Roman" w:hAnsi="Tahoma" w:cs="Tahoma"/>
          <w:i/>
          <w:iCs/>
          <w:color w:val="000000"/>
          <w:sz w:val="18"/>
          <w:szCs w:val="18"/>
          <w:lang w:eastAsia="ru-KZ"/>
        </w:rPr>
        <w:t xml:space="preserve"> </w:t>
      </w:r>
      <w:proofErr w:type="spellStart"/>
      <w:r w:rsidRPr="000A64F3">
        <w:rPr>
          <w:rFonts w:ascii="Tahoma" w:eastAsia="Times New Roman" w:hAnsi="Tahoma" w:cs="Tahoma"/>
          <w:i/>
          <w:iCs/>
          <w:color w:val="000000"/>
          <w:sz w:val="18"/>
          <w:szCs w:val="18"/>
          <w:lang w:eastAsia="ru-KZ"/>
        </w:rPr>
        <w:t>Stamp</w:t>
      </w:r>
      <w:proofErr w:type="spellEnd"/>
      <w:r w:rsidRPr="000A64F3">
        <w:rPr>
          <w:rFonts w:ascii="Tahoma" w:eastAsia="Times New Roman" w:hAnsi="Tahoma" w:cs="Tahoma"/>
          <w:color w:val="000000"/>
          <w:sz w:val="18"/>
          <w:szCs w:val="18"/>
          <w:lang w:eastAsia="ru-KZ"/>
        </w:rPr>
        <w:t>) – это дата и время записи описательной информации в БД;</w:t>
      </w:r>
    </w:p>
    <w:p w:rsidR="000A64F3" w:rsidRPr="000A64F3" w:rsidRDefault="000A64F3" w:rsidP="000A64F3">
      <w:pPr>
        <w:numPr>
          <w:ilvl w:val="0"/>
          <w:numId w:val="6"/>
        </w:numPr>
        <w:spacing w:before="36" w:after="36" w:line="240" w:lineRule="atLeast"/>
        <w:ind w:left="120"/>
        <w:rPr>
          <w:rFonts w:ascii="Tahoma" w:eastAsia="Times New Roman" w:hAnsi="Tahoma" w:cs="Tahoma"/>
          <w:color w:val="000000"/>
          <w:sz w:val="18"/>
          <w:szCs w:val="18"/>
          <w:lang w:eastAsia="ru-KZ"/>
        </w:rPr>
      </w:pPr>
      <w:r w:rsidRPr="000A64F3">
        <w:rPr>
          <w:rFonts w:ascii="Tahoma" w:eastAsia="Times New Roman" w:hAnsi="Tahoma" w:cs="Tahoma"/>
          <w:b/>
          <w:bCs/>
          <w:color w:val="000000"/>
          <w:sz w:val="18"/>
          <w:szCs w:val="18"/>
          <w:lang w:eastAsia="ru-KZ"/>
        </w:rPr>
        <w:t>источник данных</w:t>
      </w:r>
      <w:r w:rsidRPr="000A64F3">
        <w:rPr>
          <w:rFonts w:ascii="Tahoma" w:eastAsia="Times New Roman" w:hAnsi="Tahoma" w:cs="Tahoma"/>
          <w:color w:val="000000"/>
          <w:sz w:val="18"/>
          <w:szCs w:val="18"/>
          <w:lang w:eastAsia="ru-KZ"/>
        </w:rPr>
        <w:t> (</w:t>
      </w:r>
      <w:proofErr w:type="spellStart"/>
      <w:r w:rsidRPr="000A64F3">
        <w:rPr>
          <w:rFonts w:ascii="Tahoma" w:eastAsia="Times New Roman" w:hAnsi="Tahoma" w:cs="Tahoma"/>
          <w:color w:val="000000"/>
          <w:sz w:val="18"/>
          <w:szCs w:val="18"/>
          <w:lang w:eastAsia="ru-KZ"/>
        </w:rPr>
        <w:t>Record</w:t>
      </w:r>
      <w:proofErr w:type="spellEnd"/>
      <w:r w:rsidRPr="000A64F3">
        <w:rPr>
          <w:rFonts w:ascii="Tahoma" w:eastAsia="Times New Roman" w:hAnsi="Tahoma" w:cs="Tahoma"/>
          <w:color w:val="000000"/>
          <w:sz w:val="18"/>
          <w:szCs w:val="18"/>
          <w:lang w:eastAsia="ru-KZ"/>
        </w:rPr>
        <w:t xml:space="preserve"> </w:t>
      </w:r>
      <w:proofErr w:type="spellStart"/>
      <w:r w:rsidRPr="000A64F3">
        <w:rPr>
          <w:rFonts w:ascii="Tahoma" w:eastAsia="Times New Roman" w:hAnsi="Tahoma" w:cs="Tahoma"/>
          <w:color w:val="000000"/>
          <w:sz w:val="18"/>
          <w:szCs w:val="18"/>
          <w:lang w:eastAsia="ru-KZ"/>
        </w:rPr>
        <w:t>Source</w:t>
      </w:r>
      <w:proofErr w:type="spellEnd"/>
      <w:r w:rsidRPr="000A64F3">
        <w:rPr>
          <w:rFonts w:ascii="Tahoma" w:eastAsia="Times New Roman" w:hAnsi="Tahoma" w:cs="Tahoma"/>
          <w:color w:val="000000"/>
          <w:sz w:val="18"/>
          <w:szCs w:val="18"/>
          <w:lang w:eastAsia="ru-KZ"/>
        </w:rPr>
        <w:t>) – записывается для трассировки данных;</w:t>
      </w:r>
    </w:p>
    <w:p w:rsidR="000A64F3" w:rsidRPr="000A64F3" w:rsidRDefault="000A64F3" w:rsidP="000A64F3">
      <w:pPr>
        <w:numPr>
          <w:ilvl w:val="0"/>
          <w:numId w:val="6"/>
        </w:numPr>
        <w:spacing w:before="36" w:after="36" w:line="240" w:lineRule="atLeast"/>
        <w:ind w:left="120"/>
        <w:rPr>
          <w:rFonts w:ascii="Tahoma" w:eastAsia="Times New Roman" w:hAnsi="Tahoma" w:cs="Tahoma"/>
          <w:color w:val="000000"/>
          <w:sz w:val="18"/>
          <w:szCs w:val="18"/>
          <w:lang w:eastAsia="ru-KZ"/>
        </w:rPr>
      </w:pPr>
      <w:r w:rsidRPr="000A64F3">
        <w:rPr>
          <w:rFonts w:ascii="Tahoma" w:eastAsia="Times New Roman" w:hAnsi="Tahoma" w:cs="Tahoma"/>
          <w:i/>
          <w:iCs/>
          <w:color w:val="000000"/>
          <w:sz w:val="18"/>
          <w:szCs w:val="18"/>
          <w:lang w:eastAsia="ru-KZ"/>
        </w:rPr>
        <w:t>сущности-сателлиту</w:t>
      </w:r>
      <w:r w:rsidRPr="000A64F3">
        <w:rPr>
          <w:rFonts w:ascii="Tahoma" w:eastAsia="Times New Roman" w:hAnsi="Tahoma" w:cs="Tahoma"/>
          <w:color w:val="000000"/>
          <w:sz w:val="18"/>
          <w:szCs w:val="18"/>
          <w:lang w:eastAsia="ru-KZ"/>
        </w:rPr>
        <w:t> может быть назначен </w:t>
      </w:r>
      <w:r w:rsidRPr="000A64F3">
        <w:rPr>
          <w:rFonts w:ascii="Tahoma" w:eastAsia="Times New Roman" w:hAnsi="Tahoma" w:cs="Tahoma"/>
          <w:b/>
          <w:bCs/>
          <w:color w:val="000000"/>
          <w:sz w:val="18"/>
          <w:szCs w:val="18"/>
          <w:lang w:eastAsia="ru-KZ"/>
        </w:rPr>
        <w:t>суррогатный первичный ключ</w:t>
      </w:r>
      <w:r w:rsidRPr="000A64F3">
        <w:rPr>
          <w:rFonts w:ascii="Tahoma" w:eastAsia="Times New Roman" w:hAnsi="Tahoma" w:cs="Tahoma"/>
          <w:color w:val="000000"/>
          <w:sz w:val="18"/>
          <w:szCs w:val="18"/>
          <w:lang w:eastAsia="ru-KZ"/>
        </w:rPr>
        <w:t>.</w:t>
      </w:r>
    </w:p>
    <w:p w:rsidR="000A64F3" w:rsidRPr="000A64F3" w:rsidRDefault="000A64F3" w:rsidP="000A64F3">
      <w:pPr>
        <w:shd w:val="clear" w:color="auto" w:fill="FFFFFF"/>
        <w:spacing w:after="0" w:line="240" w:lineRule="auto"/>
        <w:rPr>
          <w:rFonts w:ascii="Tahoma" w:eastAsia="Times New Roman" w:hAnsi="Tahoma" w:cs="Tahoma"/>
          <w:color w:val="000000"/>
          <w:sz w:val="18"/>
          <w:szCs w:val="18"/>
          <w:lang w:eastAsia="ru-KZ"/>
        </w:rPr>
      </w:pPr>
      <w:bookmarkStart w:id="63" w:name="image.18.5"/>
      <w:bookmarkEnd w:id="63"/>
      <w:r w:rsidRPr="000A64F3">
        <w:rPr>
          <w:rFonts w:ascii="Tahoma" w:eastAsia="Times New Roman" w:hAnsi="Tahoma" w:cs="Tahoma"/>
          <w:noProof/>
          <w:color w:val="000000"/>
          <w:sz w:val="18"/>
          <w:szCs w:val="18"/>
          <w:lang w:eastAsia="ru-KZ"/>
        </w:rPr>
        <w:drawing>
          <wp:inline distT="0" distB="0" distL="0" distR="0">
            <wp:extent cx="2917825" cy="3450590"/>
            <wp:effectExtent l="0" t="0" r="0" b="0"/>
            <wp:docPr id="7" name="Рисунок 7" descr="Сущность-сателлит для адреса покупа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щность-сателлит для адреса покупателя"/>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17825" cy="3450590"/>
                    </a:xfrm>
                    <a:prstGeom prst="rect">
                      <a:avLst/>
                    </a:prstGeom>
                    <a:noFill/>
                    <a:ln>
                      <a:noFill/>
                    </a:ln>
                  </pic:spPr>
                </pic:pic>
              </a:graphicData>
            </a:graphic>
          </wp:inline>
        </w:drawing>
      </w:r>
    </w:p>
    <w:p w:rsidR="000A64F3" w:rsidRPr="000A64F3" w:rsidRDefault="000A64F3" w:rsidP="000A64F3">
      <w:pPr>
        <w:shd w:val="clear" w:color="auto" w:fill="FFFFFF"/>
        <w:spacing w:after="0" w:line="240" w:lineRule="auto"/>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br/>
      </w:r>
      <w:r w:rsidRPr="000A64F3">
        <w:rPr>
          <w:rFonts w:ascii="Tahoma" w:eastAsia="Times New Roman" w:hAnsi="Tahoma" w:cs="Tahoma"/>
          <w:b/>
          <w:bCs/>
          <w:color w:val="000000"/>
          <w:sz w:val="18"/>
          <w:szCs w:val="18"/>
          <w:lang w:eastAsia="ru-KZ"/>
        </w:rPr>
        <w:t>Рис. 18.5. </w:t>
      </w:r>
      <w:r w:rsidRPr="000A64F3">
        <w:rPr>
          <w:rFonts w:ascii="Tahoma" w:eastAsia="Times New Roman" w:hAnsi="Tahoma" w:cs="Tahoma"/>
          <w:color w:val="000000"/>
          <w:sz w:val="18"/>
          <w:szCs w:val="18"/>
          <w:lang w:eastAsia="ru-KZ"/>
        </w:rPr>
        <w:t>Сущность-сателлит для адреса покупателя</w:t>
      </w: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На </w:t>
      </w:r>
      <w:hyperlink r:id="rId22" w:anchor="image.18.5" w:history="1">
        <w:r w:rsidRPr="000A64F3">
          <w:rPr>
            <w:rFonts w:ascii="Tahoma" w:eastAsia="Times New Roman" w:hAnsi="Tahoma" w:cs="Tahoma"/>
            <w:color w:val="0071A6"/>
            <w:sz w:val="18"/>
            <w:szCs w:val="18"/>
            <w:u w:val="single"/>
            <w:lang w:eastAsia="ru-KZ"/>
          </w:rPr>
          <w:t>рис. 18.5</w:t>
        </w:r>
      </w:hyperlink>
      <w:r w:rsidRPr="000A64F3">
        <w:rPr>
          <w:rFonts w:ascii="Tahoma" w:eastAsia="Times New Roman" w:hAnsi="Tahoma" w:cs="Tahoma"/>
          <w:color w:val="000000"/>
          <w:sz w:val="18"/>
          <w:szCs w:val="18"/>
          <w:lang w:eastAsia="ru-KZ"/>
        </w:rPr>
        <w:t> приведена </w:t>
      </w:r>
      <w:r w:rsidRPr="000A64F3">
        <w:rPr>
          <w:rFonts w:ascii="Tahoma" w:eastAsia="Times New Roman" w:hAnsi="Tahoma" w:cs="Tahoma"/>
          <w:i/>
          <w:iCs/>
          <w:color w:val="000000"/>
          <w:sz w:val="18"/>
          <w:szCs w:val="18"/>
          <w:lang w:eastAsia="ru-KZ"/>
        </w:rPr>
        <w:t>сущность-сателлит</w:t>
      </w:r>
      <w:r w:rsidRPr="000A64F3">
        <w:rPr>
          <w:rFonts w:ascii="Tahoma" w:eastAsia="Times New Roman" w:hAnsi="Tahoma" w:cs="Tahoma"/>
          <w:color w:val="000000"/>
          <w:sz w:val="18"/>
          <w:szCs w:val="18"/>
          <w:lang w:eastAsia="ru-KZ"/>
        </w:rPr>
        <w:t>, содержащая информацию об изменении адреса клиента во времени. Атрибут "Время загрузки" является частью составного первичного ключа. Поскольку данные упорядочены по времени, основное назначение </w:t>
      </w:r>
      <w:r w:rsidRPr="000A64F3">
        <w:rPr>
          <w:rFonts w:ascii="Tahoma" w:eastAsia="Times New Roman" w:hAnsi="Tahoma" w:cs="Tahoma"/>
          <w:i/>
          <w:iCs/>
          <w:color w:val="000000"/>
          <w:sz w:val="18"/>
          <w:szCs w:val="18"/>
          <w:lang w:eastAsia="ru-KZ"/>
        </w:rPr>
        <w:t>сущности-сателлита</w:t>
      </w:r>
      <w:r w:rsidRPr="000A64F3">
        <w:rPr>
          <w:rFonts w:ascii="Tahoma" w:eastAsia="Times New Roman" w:hAnsi="Tahoma" w:cs="Tahoma"/>
          <w:color w:val="000000"/>
          <w:sz w:val="18"/>
          <w:szCs w:val="18"/>
          <w:lang w:eastAsia="ru-KZ"/>
        </w:rPr>
        <w:t> — </w:t>
      </w:r>
      <w:r w:rsidRPr="000A64F3">
        <w:rPr>
          <w:rFonts w:ascii="Tahoma" w:eastAsia="Times New Roman" w:hAnsi="Tahoma" w:cs="Tahoma"/>
          <w:i/>
          <w:iCs/>
          <w:color w:val="000000"/>
          <w:sz w:val="18"/>
          <w:szCs w:val="18"/>
          <w:lang w:eastAsia="ru-KZ"/>
        </w:rPr>
        <w:t>обеспечить описание ключа концентратора</w:t>
      </w:r>
      <w:r w:rsidRPr="000A64F3">
        <w:rPr>
          <w:rFonts w:ascii="Tahoma" w:eastAsia="Times New Roman" w:hAnsi="Tahoma" w:cs="Tahoma"/>
          <w:color w:val="000000"/>
          <w:sz w:val="18"/>
          <w:szCs w:val="18"/>
          <w:lang w:eastAsia="ru-KZ"/>
        </w:rPr>
        <w:t>. </w:t>
      </w:r>
      <w:hyperlink r:id="rId23" w:anchor="table.18.3" w:history="1">
        <w:r w:rsidRPr="000A64F3">
          <w:rPr>
            <w:rFonts w:ascii="Tahoma" w:eastAsia="Times New Roman" w:hAnsi="Tahoma" w:cs="Tahoma"/>
            <w:color w:val="0071A6"/>
            <w:sz w:val="18"/>
            <w:szCs w:val="18"/>
            <w:u w:val="single"/>
            <w:lang w:eastAsia="ru-KZ"/>
          </w:rPr>
          <w:t>Табл. 12.3</w:t>
        </w:r>
      </w:hyperlink>
      <w:r w:rsidRPr="000A64F3">
        <w:rPr>
          <w:rFonts w:ascii="Tahoma" w:eastAsia="Times New Roman" w:hAnsi="Tahoma" w:cs="Tahoma"/>
          <w:color w:val="000000"/>
          <w:sz w:val="18"/>
          <w:szCs w:val="18"/>
          <w:lang w:eastAsia="ru-KZ"/>
        </w:rPr>
        <w:t> иллюстрирует содержание соответствующих сущностям таблиц БД.</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1649"/>
        <w:gridCol w:w="2713"/>
        <w:gridCol w:w="2377"/>
        <w:gridCol w:w="2616"/>
      </w:tblGrid>
      <w:tr w:rsidR="000A64F3" w:rsidRPr="000A64F3" w:rsidTr="000A64F3">
        <w:trPr>
          <w:tblCellSpacing w:w="7" w:type="dxa"/>
        </w:trPr>
        <w:tc>
          <w:tcPr>
            <w:tcW w:w="0" w:type="auto"/>
            <w:gridSpan w:val="4"/>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sz w:val="24"/>
                <w:szCs w:val="24"/>
                <w:lang w:eastAsia="ru-KZ"/>
              </w:rPr>
            </w:pPr>
            <w:bookmarkStart w:id="64" w:name="table.18.3"/>
            <w:bookmarkEnd w:id="64"/>
            <w:r w:rsidRPr="000A64F3">
              <w:rPr>
                <w:rFonts w:ascii="Times New Roman" w:eastAsia="Times New Roman" w:hAnsi="Times New Roman" w:cs="Times New Roman"/>
                <w:sz w:val="24"/>
                <w:szCs w:val="24"/>
                <w:lang w:eastAsia="ru-KZ"/>
              </w:rPr>
              <w:lastRenderedPageBreak/>
              <w:t>Таблица 18.3. Таблицы базы данных, представляющие концентратор и сущность-сателлит</w:t>
            </w:r>
          </w:p>
        </w:tc>
      </w:tr>
      <w:tr w:rsidR="000A64F3" w:rsidRPr="000A64F3" w:rsidTr="000A64F3">
        <w:trPr>
          <w:tblCellSpacing w:w="7" w:type="dxa"/>
        </w:trPr>
        <w:tc>
          <w:tcPr>
            <w:tcW w:w="0" w:type="auto"/>
            <w:gridSpan w:val="4"/>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Концентратор для покупателей</w:t>
            </w:r>
          </w:p>
        </w:tc>
      </w:tr>
      <w:tr w:rsidR="000A64F3" w:rsidRPr="000A64F3" w:rsidTr="000A64F3">
        <w:trPr>
          <w:tblCellSpacing w:w="7" w:type="dxa"/>
        </w:trPr>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Номер</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Номер покупателя в источнике данных</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Время загрузки из источника</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Наименование источника данных</w:t>
            </w:r>
          </w:p>
        </w:tc>
      </w:tr>
      <w:tr w:rsidR="000A64F3" w:rsidRPr="000A64F3" w:rsidTr="000A64F3">
        <w:trPr>
          <w:tblCellSpacing w:w="7" w:type="dxa"/>
        </w:trPr>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1234</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23.01.2009</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Продажи</w:t>
            </w:r>
          </w:p>
        </w:tc>
      </w:tr>
      <w:tr w:rsidR="000A64F3" w:rsidRPr="000A64F3" w:rsidTr="000A64F3">
        <w:trPr>
          <w:tblCellSpacing w:w="7" w:type="dxa"/>
        </w:trPr>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2</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1235</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24.01.2009</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Контракты</w:t>
            </w:r>
          </w:p>
        </w:tc>
      </w:tr>
      <w:tr w:rsidR="000A64F3" w:rsidRPr="000A64F3" w:rsidTr="000A64F3">
        <w:trPr>
          <w:tblCellSpacing w:w="7" w:type="dxa"/>
        </w:trPr>
        <w:tc>
          <w:tcPr>
            <w:tcW w:w="0" w:type="auto"/>
            <w:gridSpan w:val="4"/>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Сателлит для адреса покупателей</w:t>
            </w:r>
          </w:p>
        </w:tc>
      </w:tr>
      <w:tr w:rsidR="000A64F3" w:rsidRPr="000A64F3" w:rsidTr="000A64F3">
        <w:trPr>
          <w:tblCellSpacing w:w="7" w:type="dxa"/>
        </w:trPr>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Номер покупателя</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Время загрузки</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Наименование источника</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Адрес</w:t>
            </w:r>
          </w:p>
        </w:tc>
      </w:tr>
      <w:tr w:rsidR="000A64F3" w:rsidRPr="000A64F3" w:rsidTr="000A64F3">
        <w:trPr>
          <w:tblCellSpacing w:w="7" w:type="dxa"/>
        </w:trPr>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23.01.2009</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Паспорт</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ул. Первая, д.1, кв. 1</w:t>
            </w:r>
          </w:p>
        </w:tc>
      </w:tr>
      <w:tr w:rsidR="000A64F3" w:rsidRPr="000A64F3" w:rsidTr="000A64F3">
        <w:trPr>
          <w:tblCellSpacing w:w="7" w:type="dxa"/>
        </w:trPr>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15.03.2009</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Паспорт</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Институтский пр., д. 6, кв. 3</w:t>
            </w:r>
          </w:p>
        </w:tc>
      </w:tr>
      <w:tr w:rsidR="000A64F3" w:rsidRPr="000A64F3" w:rsidTr="000A64F3">
        <w:trPr>
          <w:tblCellSpacing w:w="7" w:type="dxa"/>
        </w:trPr>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2</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24.01.2009</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Паспорт</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ул. Вторая, д. 3, кв. 2</w:t>
            </w:r>
          </w:p>
        </w:tc>
      </w:tr>
      <w:tr w:rsidR="000A64F3" w:rsidRPr="000A64F3" w:rsidTr="000A64F3">
        <w:trPr>
          <w:tblCellSpacing w:w="7" w:type="dxa"/>
        </w:trPr>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2</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14.02.2009</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Паспорт</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ул. Коммунальная, д. 2, кв. 4.</w:t>
            </w:r>
          </w:p>
        </w:tc>
      </w:tr>
    </w:tbl>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65" w:name="keyword82"/>
      <w:bookmarkEnd w:id="65"/>
      <w:r w:rsidRPr="000A64F3">
        <w:rPr>
          <w:rFonts w:ascii="Tahoma" w:eastAsia="Times New Roman" w:hAnsi="Tahoma" w:cs="Tahoma"/>
          <w:b/>
          <w:bCs/>
          <w:i/>
          <w:iCs/>
          <w:color w:val="000000"/>
          <w:sz w:val="18"/>
          <w:szCs w:val="18"/>
          <w:lang w:eastAsia="ru-KZ"/>
        </w:rPr>
        <w:t>Сущность "Момент времени" (</w:t>
      </w:r>
      <w:proofErr w:type="spellStart"/>
      <w:r w:rsidRPr="000A64F3">
        <w:rPr>
          <w:rFonts w:ascii="Tahoma" w:eastAsia="Times New Roman" w:hAnsi="Tahoma" w:cs="Tahoma"/>
          <w:b/>
          <w:bCs/>
          <w:i/>
          <w:iCs/>
          <w:color w:val="000000"/>
          <w:sz w:val="18"/>
          <w:szCs w:val="18"/>
          <w:lang w:eastAsia="ru-KZ"/>
        </w:rPr>
        <w:t>Point-In-Time</w:t>
      </w:r>
      <w:proofErr w:type="spellEnd"/>
      <w:r w:rsidRPr="000A64F3">
        <w:rPr>
          <w:rFonts w:ascii="Tahoma" w:eastAsia="Times New Roman" w:hAnsi="Tahoma" w:cs="Tahoma"/>
          <w:b/>
          <w:bCs/>
          <w:i/>
          <w:iCs/>
          <w:color w:val="000000"/>
          <w:sz w:val="18"/>
          <w:szCs w:val="18"/>
          <w:lang w:eastAsia="ru-KZ"/>
        </w:rPr>
        <w:t>)</w:t>
      </w:r>
      <w:r w:rsidRPr="000A64F3">
        <w:rPr>
          <w:rFonts w:ascii="Tahoma" w:eastAsia="Times New Roman" w:hAnsi="Tahoma" w:cs="Tahoma"/>
          <w:color w:val="000000"/>
          <w:sz w:val="18"/>
          <w:szCs w:val="18"/>
          <w:lang w:eastAsia="ru-KZ"/>
        </w:rPr>
        <w:t> </w:t>
      </w:r>
      <w:r w:rsidRPr="000A64F3">
        <w:rPr>
          <w:rFonts w:ascii="Tahoma" w:eastAsia="Times New Roman" w:hAnsi="Tahoma" w:cs="Tahoma"/>
          <w:b/>
          <w:bCs/>
          <w:color w:val="000000"/>
          <w:sz w:val="18"/>
          <w:szCs w:val="18"/>
          <w:lang w:eastAsia="ru-KZ"/>
        </w:rPr>
        <w:t>является производной от сателлита</w:t>
      </w:r>
      <w:r w:rsidRPr="000A64F3">
        <w:rPr>
          <w:rFonts w:ascii="Tahoma" w:eastAsia="Times New Roman" w:hAnsi="Tahoma" w:cs="Tahoma"/>
          <w:color w:val="000000"/>
          <w:sz w:val="18"/>
          <w:szCs w:val="18"/>
          <w:lang w:eastAsia="ru-KZ"/>
        </w:rPr>
        <w:t>. Она строится для обеспечения поиска информации для заданных моментов времени. Пример </w:t>
      </w:r>
      <w:r w:rsidRPr="000A64F3">
        <w:rPr>
          <w:rFonts w:ascii="Tahoma" w:eastAsia="Times New Roman" w:hAnsi="Tahoma" w:cs="Tahoma"/>
          <w:i/>
          <w:iCs/>
          <w:color w:val="000000"/>
          <w:sz w:val="18"/>
          <w:szCs w:val="18"/>
          <w:lang w:eastAsia="ru-KZ"/>
        </w:rPr>
        <w:t>сущности "Момент времени"</w:t>
      </w:r>
      <w:r w:rsidRPr="000A64F3">
        <w:rPr>
          <w:rFonts w:ascii="Tahoma" w:eastAsia="Times New Roman" w:hAnsi="Tahoma" w:cs="Tahoma"/>
          <w:color w:val="000000"/>
          <w:sz w:val="18"/>
          <w:szCs w:val="18"/>
          <w:lang w:eastAsia="ru-KZ"/>
        </w:rPr>
        <w:t> приведен на </w:t>
      </w:r>
      <w:hyperlink r:id="rId24" w:anchor="image.18.6" w:history="1">
        <w:r w:rsidRPr="000A64F3">
          <w:rPr>
            <w:rFonts w:ascii="Tahoma" w:eastAsia="Times New Roman" w:hAnsi="Tahoma" w:cs="Tahoma"/>
            <w:color w:val="0071A6"/>
            <w:sz w:val="18"/>
            <w:szCs w:val="18"/>
            <w:u w:val="single"/>
            <w:lang w:eastAsia="ru-KZ"/>
          </w:rPr>
          <w:t>рис. 18.6</w:t>
        </w:r>
      </w:hyperlink>
      <w:r w:rsidRPr="000A64F3">
        <w:rPr>
          <w:rFonts w:ascii="Tahoma" w:eastAsia="Times New Roman" w:hAnsi="Tahoma" w:cs="Tahoma"/>
          <w:color w:val="000000"/>
          <w:sz w:val="18"/>
          <w:szCs w:val="18"/>
          <w:lang w:eastAsia="ru-KZ"/>
        </w:rPr>
        <w:t> ниже. </w:t>
      </w:r>
      <w:hyperlink r:id="rId25" w:anchor="table.18.4" w:history="1">
        <w:r w:rsidRPr="000A64F3">
          <w:rPr>
            <w:rFonts w:ascii="Tahoma" w:eastAsia="Times New Roman" w:hAnsi="Tahoma" w:cs="Tahoma"/>
            <w:color w:val="0071A6"/>
            <w:sz w:val="18"/>
            <w:szCs w:val="18"/>
            <w:u w:val="single"/>
            <w:lang w:eastAsia="ru-KZ"/>
          </w:rPr>
          <w:t>Табл. 18.4</w:t>
        </w:r>
      </w:hyperlink>
      <w:r w:rsidRPr="000A64F3">
        <w:rPr>
          <w:rFonts w:ascii="Tahoma" w:eastAsia="Times New Roman" w:hAnsi="Tahoma" w:cs="Tahoma"/>
          <w:color w:val="000000"/>
          <w:sz w:val="18"/>
          <w:szCs w:val="18"/>
          <w:lang w:eastAsia="ru-KZ"/>
        </w:rPr>
        <w:t> иллюстрирует содержание соответствующих сущностям таблиц БД (структура таблиц упрощена в целях наглядности).</w:t>
      </w:r>
    </w:p>
    <w:p w:rsidR="000A64F3" w:rsidRPr="000A64F3" w:rsidRDefault="000A64F3" w:rsidP="000A64F3">
      <w:pPr>
        <w:shd w:val="clear" w:color="auto" w:fill="FFFFFF"/>
        <w:spacing w:after="0" w:line="240" w:lineRule="auto"/>
        <w:rPr>
          <w:rFonts w:ascii="Tahoma" w:eastAsia="Times New Roman" w:hAnsi="Tahoma" w:cs="Tahoma"/>
          <w:color w:val="000000"/>
          <w:sz w:val="18"/>
          <w:szCs w:val="18"/>
          <w:lang w:eastAsia="ru-KZ"/>
        </w:rPr>
      </w:pPr>
      <w:bookmarkStart w:id="66" w:name="image.18.6"/>
      <w:bookmarkEnd w:id="66"/>
      <w:r w:rsidRPr="000A64F3">
        <w:rPr>
          <w:rFonts w:ascii="Tahoma" w:eastAsia="Times New Roman" w:hAnsi="Tahoma" w:cs="Tahoma"/>
          <w:noProof/>
          <w:color w:val="000000"/>
          <w:sz w:val="18"/>
          <w:szCs w:val="18"/>
          <w:lang w:eastAsia="ru-KZ"/>
        </w:rPr>
        <w:lastRenderedPageBreak/>
        <w:drawing>
          <wp:inline distT="0" distB="0" distL="0" distR="0">
            <wp:extent cx="5327650" cy="5836285"/>
            <wp:effectExtent l="0" t="0" r="6350" b="0"/>
            <wp:docPr id="6" name="Рисунок 6" descr="Пример сущности &quot;Момент времен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мер сущности &quot;Момент времени&quo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27650" cy="5836285"/>
                    </a:xfrm>
                    <a:prstGeom prst="rect">
                      <a:avLst/>
                    </a:prstGeom>
                    <a:noFill/>
                    <a:ln>
                      <a:noFill/>
                    </a:ln>
                  </pic:spPr>
                </pic:pic>
              </a:graphicData>
            </a:graphic>
          </wp:inline>
        </w:drawing>
      </w:r>
    </w:p>
    <w:p w:rsidR="000A64F3" w:rsidRPr="000A64F3" w:rsidRDefault="000A64F3" w:rsidP="000A64F3">
      <w:pPr>
        <w:shd w:val="clear" w:color="auto" w:fill="FFFFFF"/>
        <w:spacing w:after="0" w:line="240" w:lineRule="auto"/>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br/>
      </w:r>
      <w:r w:rsidRPr="000A64F3">
        <w:rPr>
          <w:rFonts w:ascii="Tahoma" w:eastAsia="Times New Roman" w:hAnsi="Tahoma" w:cs="Tahoma"/>
          <w:b/>
          <w:bCs/>
          <w:color w:val="000000"/>
          <w:sz w:val="18"/>
          <w:szCs w:val="18"/>
          <w:lang w:eastAsia="ru-KZ"/>
        </w:rPr>
        <w:t>Рис. 18.6. </w:t>
      </w:r>
      <w:r w:rsidRPr="000A64F3">
        <w:rPr>
          <w:rFonts w:ascii="Tahoma" w:eastAsia="Times New Roman" w:hAnsi="Tahoma" w:cs="Tahoma"/>
          <w:color w:val="000000"/>
          <w:sz w:val="18"/>
          <w:szCs w:val="18"/>
          <w:lang w:eastAsia="ru-KZ"/>
        </w:rPr>
        <w:t>Пример сущности "Момент времени"</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1713"/>
        <w:gridCol w:w="2610"/>
        <w:gridCol w:w="2415"/>
        <w:gridCol w:w="2617"/>
      </w:tblGrid>
      <w:tr w:rsidR="000A64F3" w:rsidRPr="000A64F3" w:rsidTr="000A64F3">
        <w:trPr>
          <w:tblCellSpacing w:w="7" w:type="dxa"/>
        </w:trPr>
        <w:tc>
          <w:tcPr>
            <w:tcW w:w="0" w:type="auto"/>
            <w:gridSpan w:val="4"/>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sz w:val="24"/>
                <w:szCs w:val="24"/>
                <w:lang w:eastAsia="ru-KZ"/>
              </w:rPr>
            </w:pPr>
            <w:bookmarkStart w:id="67" w:name="table.18.4"/>
            <w:bookmarkEnd w:id="67"/>
            <w:r w:rsidRPr="000A64F3">
              <w:rPr>
                <w:rFonts w:ascii="Times New Roman" w:eastAsia="Times New Roman" w:hAnsi="Times New Roman" w:cs="Times New Roman"/>
                <w:sz w:val="24"/>
                <w:szCs w:val="24"/>
                <w:lang w:eastAsia="ru-KZ"/>
              </w:rPr>
              <w:t>Таблица 18.4. Таблицы базы данных, представляющие </w:t>
            </w:r>
            <w:r w:rsidRPr="000A64F3">
              <w:rPr>
                <w:rFonts w:ascii="Times New Roman" w:eastAsia="Times New Roman" w:hAnsi="Times New Roman" w:cs="Times New Roman"/>
                <w:i/>
                <w:iCs/>
                <w:sz w:val="24"/>
                <w:szCs w:val="24"/>
                <w:lang w:eastAsia="ru-KZ"/>
              </w:rPr>
              <w:t>сущность "Момент времени"</w:t>
            </w:r>
            <w:r w:rsidRPr="000A64F3">
              <w:rPr>
                <w:rFonts w:ascii="Times New Roman" w:eastAsia="Times New Roman" w:hAnsi="Times New Roman" w:cs="Times New Roman"/>
                <w:sz w:val="24"/>
                <w:szCs w:val="24"/>
                <w:lang w:eastAsia="ru-KZ"/>
              </w:rPr>
              <w:t>, "Изменение данных о покупателе" – концентратора для покупателей и его сателлитов</w:t>
            </w:r>
          </w:p>
        </w:tc>
      </w:tr>
      <w:tr w:rsidR="000A64F3" w:rsidRPr="000A64F3" w:rsidTr="000A64F3">
        <w:trPr>
          <w:tblCellSpacing w:w="7" w:type="dxa"/>
        </w:trPr>
        <w:tc>
          <w:tcPr>
            <w:tcW w:w="0" w:type="auto"/>
            <w:gridSpan w:val="4"/>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Изменение данных о покупателе</w:t>
            </w:r>
          </w:p>
        </w:tc>
      </w:tr>
      <w:tr w:rsidR="000A64F3" w:rsidRPr="000A64F3" w:rsidTr="000A64F3">
        <w:trPr>
          <w:tblCellSpacing w:w="7" w:type="dxa"/>
        </w:trPr>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Номер покупателя</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Время загрузки изменений</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Время загрузки адреса</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Время загрузки имени</w:t>
            </w:r>
          </w:p>
        </w:tc>
      </w:tr>
      <w:tr w:rsidR="000A64F3" w:rsidRPr="000A64F3" w:rsidTr="000A64F3">
        <w:trPr>
          <w:tblCellSpacing w:w="7" w:type="dxa"/>
        </w:trPr>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23.01.2009</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23.01.2009</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23.01.2009</w:t>
            </w:r>
          </w:p>
        </w:tc>
      </w:tr>
      <w:tr w:rsidR="000A64F3" w:rsidRPr="000A64F3" w:rsidTr="000A64F3">
        <w:trPr>
          <w:tblCellSpacing w:w="7" w:type="dxa"/>
        </w:trPr>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15.03.2009</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15.03.2009</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15.03.2009</w:t>
            </w:r>
          </w:p>
        </w:tc>
      </w:tr>
      <w:tr w:rsidR="000A64F3" w:rsidRPr="000A64F3" w:rsidTr="000A64F3">
        <w:trPr>
          <w:tblCellSpacing w:w="7" w:type="dxa"/>
        </w:trPr>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31.04.2009</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31.04.2009</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15.03.2009</w:t>
            </w:r>
          </w:p>
        </w:tc>
      </w:tr>
      <w:tr w:rsidR="000A64F3" w:rsidRPr="000A64F3" w:rsidTr="000A64F3">
        <w:trPr>
          <w:tblCellSpacing w:w="7" w:type="dxa"/>
        </w:trPr>
        <w:tc>
          <w:tcPr>
            <w:tcW w:w="0" w:type="auto"/>
            <w:gridSpan w:val="4"/>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Концентратор для покупателей</w:t>
            </w:r>
          </w:p>
        </w:tc>
      </w:tr>
      <w:tr w:rsidR="000A64F3" w:rsidRPr="000A64F3" w:rsidTr="000A64F3">
        <w:trPr>
          <w:tblCellSpacing w:w="7" w:type="dxa"/>
        </w:trPr>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Номер</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Номер покупателя в источнике данных</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Время загрузки из источника</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Наименование источника данных</w:t>
            </w:r>
          </w:p>
        </w:tc>
      </w:tr>
      <w:tr w:rsidR="000A64F3" w:rsidRPr="000A64F3" w:rsidTr="000A64F3">
        <w:trPr>
          <w:tblCellSpacing w:w="7" w:type="dxa"/>
        </w:trPr>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1234</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23.01.2009</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Продажи</w:t>
            </w:r>
          </w:p>
        </w:tc>
      </w:tr>
      <w:tr w:rsidR="000A64F3" w:rsidRPr="000A64F3" w:rsidTr="000A64F3">
        <w:trPr>
          <w:tblCellSpacing w:w="7" w:type="dxa"/>
        </w:trPr>
        <w:tc>
          <w:tcPr>
            <w:tcW w:w="0" w:type="auto"/>
            <w:gridSpan w:val="4"/>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Сателлит для адреса покупателей</w:t>
            </w:r>
          </w:p>
        </w:tc>
      </w:tr>
      <w:tr w:rsidR="000A64F3" w:rsidRPr="000A64F3" w:rsidTr="000A64F3">
        <w:trPr>
          <w:tblCellSpacing w:w="7" w:type="dxa"/>
        </w:trPr>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Номер покупателя</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Время загрузки</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Наименование источника</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Адрес</w:t>
            </w:r>
          </w:p>
        </w:tc>
      </w:tr>
      <w:tr w:rsidR="000A64F3" w:rsidRPr="000A64F3" w:rsidTr="000A64F3">
        <w:trPr>
          <w:tblCellSpacing w:w="7" w:type="dxa"/>
        </w:trPr>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23.01.2009</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Паспорт</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Ул. Первая, д.1, кв. 1</w:t>
            </w:r>
          </w:p>
        </w:tc>
      </w:tr>
      <w:tr w:rsidR="000A64F3" w:rsidRPr="000A64F3" w:rsidTr="000A64F3">
        <w:trPr>
          <w:tblCellSpacing w:w="7" w:type="dxa"/>
        </w:trPr>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lastRenderedPageBreak/>
              <w:t>1</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15.03.2009</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Паспорт</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Институтский пр., д. 6, кв. 3</w:t>
            </w:r>
          </w:p>
        </w:tc>
      </w:tr>
      <w:tr w:rsidR="000A64F3" w:rsidRPr="000A64F3" w:rsidTr="000A64F3">
        <w:trPr>
          <w:tblCellSpacing w:w="7" w:type="dxa"/>
        </w:trPr>
        <w:tc>
          <w:tcPr>
            <w:tcW w:w="0" w:type="auto"/>
            <w:gridSpan w:val="4"/>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Сателлит для имени покупателя</w:t>
            </w:r>
          </w:p>
        </w:tc>
      </w:tr>
      <w:tr w:rsidR="000A64F3" w:rsidRPr="000A64F3" w:rsidTr="000A64F3">
        <w:trPr>
          <w:tblCellSpacing w:w="7" w:type="dxa"/>
        </w:trPr>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Номер покупателя</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Время загрузки</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Наименование источника</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Фамилия</w:t>
            </w:r>
          </w:p>
        </w:tc>
      </w:tr>
      <w:tr w:rsidR="000A64F3" w:rsidRPr="000A64F3" w:rsidTr="000A64F3">
        <w:trPr>
          <w:tblCellSpacing w:w="7" w:type="dxa"/>
        </w:trPr>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23.01.2009</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Паспорт</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Прохоров</w:t>
            </w:r>
          </w:p>
        </w:tc>
      </w:tr>
    </w:tbl>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A64F3">
        <w:rPr>
          <w:rFonts w:ascii="Tahoma" w:eastAsia="Times New Roman" w:hAnsi="Tahoma" w:cs="Tahoma"/>
          <w:i/>
          <w:iCs/>
          <w:color w:val="000000"/>
          <w:sz w:val="18"/>
          <w:szCs w:val="18"/>
          <w:lang w:eastAsia="ru-KZ"/>
        </w:rPr>
        <w:t>Сущность "Момент времени"</w:t>
      </w:r>
      <w:r w:rsidRPr="000A64F3">
        <w:rPr>
          <w:rFonts w:ascii="Tahoma" w:eastAsia="Times New Roman" w:hAnsi="Tahoma" w:cs="Tahoma"/>
          <w:color w:val="000000"/>
          <w:sz w:val="18"/>
          <w:szCs w:val="18"/>
          <w:lang w:eastAsia="ru-KZ"/>
        </w:rPr>
        <w:t> является производной от сателлита. Она строится для обеспечения поиска информации для заданных моментов времени.</w:t>
      </w: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68" w:name="keyword86"/>
      <w:bookmarkEnd w:id="68"/>
      <w:r w:rsidRPr="000A64F3">
        <w:rPr>
          <w:rFonts w:ascii="Tahoma" w:eastAsia="Times New Roman" w:hAnsi="Tahoma" w:cs="Tahoma"/>
          <w:b/>
          <w:bCs/>
          <w:i/>
          <w:iCs/>
          <w:color w:val="000000"/>
          <w:sz w:val="18"/>
          <w:szCs w:val="18"/>
          <w:lang w:eastAsia="ru-KZ"/>
        </w:rPr>
        <w:t>Сущность-мост (</w:t>
      </w:r>
      <w:proofErr w:type="spellStart"/>
      <w:r w:rsidRPr="000A64F3">
        <w:rPr>
          <w:rFonts w:ascii="Tahoma" w:eastAsia="Times New Roman" w:hAnsi="Tahoma" w:cs="Tahoma"/>
          <w:b/>
          <w:bCs/>
          <w:i/>
          <w:iCs/>
          <w:color w:val="000000"/>
          <w:sz w:val="18"/>
          <w:szCs w:val="18"/>
          <w:lang w:eastAsia="ru-KZ"/>
        </w:rPr>
        <w:t>Bridge</w:t>
      </w:r>
      <w:proofErr w:type="spellEnd"/>
      <w:r w:rsidRPr="000A64F3">
        <w:rPr>
          <w:rFonts w:ascii="Tahoma" w:eastAsia="Times New Roman" w:hAnsi="Tahoma" w:cs="Tahoma"/>
          <w:b/>
          <w:bCs/>
          <w:i/>
          <w:iCs/>
          <w:color w:val="000000"/>
          <w:sz w:val="18"/>
          <w:szCs w:val="18"/>
          <w:lang w:eastAsia="ru-KZ"/>
        </w:rPr>
        <w:t>)</w:t>
      </w:r>
      <w:r w:rsidRPr="000A64F3">
        <w:rPr>
          <w:rFonts w:ascii="Tahoma" w:eastAsia="Times New Roman" w:hAnsi="Tahoma" w:cs="Tahoma"/>
          <w:color w:val="000000"/>
          <w:sz w:val="18"/>
          <w:szCs w:val="18"/>
          <w:lang w:eastAsia="ru-KZ"/>
        </w:rPr>
        <w:t> содержит временные метки последней загрузки. Эта сущность подобна </w:t>
      </w:r>
      <w:r w:rsidRPr="000A64F3">
        <w:rPr>
          <w:rFonts w:ascii="Tahoma" w:eastAsia="Times New Roman" w:hAnsi="Tahoma" w:cs="Tahoma"/>
          <w:i/>
          <w:iCs/>
          <w:color w:val="000000"/>
          <w:sz w:val="18"/>
          <w:szCs w:val="18"/>
          <w:lang w:eastAsia="ru-KZ"/>
        </w:rPr>
        <w:t>сущности "Момент времени"</w:t>
      </w:r>
      <w:r w:rsidRPr="000A64F3">
        <w:rPr>
          <w:rFonts w:ascii="Tahoma" w:eastAsia="Times New Roman" w:hAnsi="Tahoma" w:cs="Tahoma"/>
          <w:color w:val="000000"/>
          <w:sz w:val="18"/>
          <w:szCs w:val="18"/>
          <w:lang w:eastAsia="ru-KZ"/>
        </w:rPr>
        <w:t>, но охватывает всю предметную область или схему данных.</w:t>
      </w: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Бизнес-пользователи часто хотят видеть данные, сгруппированные различным образом. В простейшем случае одно подразделение (к примеру, отдел маркетинга) имеет свою иерархию покупателей, а другое подразделение (к примеру, отдел продаж) имеет другую иерархию тех же покупателей. Можно включить обе иерархии в измерение "Покупатель". Однако несколько иерархий, встроенных прямо в измерение, сделают его малопригодным для использования.</w:t>
      </w: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Бизнес-требование более гибкой реализации дополнительных иерархий возникает тогда, когда нескольким подразделениям необходимо группировать одни и те же данные по различным схемам классификации, причем в нескольких разных вариантах. В таком случае необходимо поработать с пользователями и определить наиболее распространенную группировку данных. Эта группировка станет стандартной иерархией, используемой по умолчанию, и будет встроена прямо в основную таблицу измерения. Также можно поступить еще с несколькими наиболее широко используемыми иерархиями для простоты работы пользователей.</w:t>
      </w: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Для поддержки дополнительных иерархий в ХД создается отдельная таблица, с помощью которой пользователь может сгруппировать данные по любой из имеющихся иерархий. Это и есть </w:t>
      </w:r>
      <w:r w:rsidRPr="000A64F3">
        <w:rPr>
          <w:rFonts w:ascii="Tahoma" w:eastAsia="Times New Roman" w:hAnsi="Tahoma" w:cs="Tahoma"/>
          <w:i/>
          <w:iCs/>
          <w:color w:val="000000"/>
          <w:sz w:val="18"/>
          <w:szCs w:val="18"/>
          <w:lang w:eastAsia="ru-KZ"/>
        </w:rPr>
        <w:t>сущность-мост</w:t>
      </w:r>
      <w:r w:rsidRPr="000A64F3">
        <w:rPr>
          <w:rFonts w:ascii="Tahoma" w:eastAsia="Times New Roman" w:hAnsi="Tahoma" w:cs="Tahoma"/>
          <w:color w:val="000000"/>
          <w:sz w:val="18"/>
          <w:szCs w:val="18"/>
          <w:lang w:eastAsia="ru-KZ"/>
        </w:rPr>
        <w:t>, или </w:t>
      </w:r>
      <w:bookmarkStart w:id="69" w:name="keyword89"/>
      <w:bookmarkEnd w:id="69"/>
      <w:r w:rsidRPr="000A64F3">
        <w:rPr>
          <w:rFonts w:ascii="Tahoma" w:eastAsia="Times New Roman" w:hAnsi="Tahoma" w:cs="Tahoma"/>
          <w:i/>
          <w:iCs/>
          <w:color w:val="000000"/>
          <w:sz w:val="18"/>
          <w:szCs w:val="18"/>
          <w:lang w:eastAsia="ru-KZ"/>
        </w:rPr>
        <w:t>таблица-мост</w:t>
      </w:r>
      <w:r w:rsidRPr="000A64F3">
        <w:rPr>
          <w:rFonts w:ascii="Tahoma" w:eastAsia="Times New Roman" w:hAnsi="Tahoma" w:cs="Tahoma"/>
          <w:color w:val="000000"/>
          <w:sz w:val="18"/>
          <w:szCs w:val="18"/>
          <w:lang w:eastAsia="ru-KZ"/>
        </w:rPr>
        <w:t> (</w:t>
      </w:r>
      <w:proofErr w:type="spellStart"/>
      <w:r w:rsidRPr="000A64F3">
        <w:rPr>
          <w:rFonts w:ascii="Tahoma" w:eastAsia="Times New Roman" w:hAnsi="Tahoma" w:cs="Tahoma"/>
          <w:color w:val="000000"/>
          <w:sz w:val="18"/>
          <w:szCs w:val="18"/>
          <w:lang w:eastAsia="ru-KZ"/>
        </w:rPr>
        <w:t>bridge</w:t>
      </w:r>
      <w:proofErr w:type="spellEnd"/>
      <w:r w:rsidRPr="000A64F3">
        <w:rPr>
          <w:rFonts w:ascii="Tahoma" w:eastAsia="Times New Roman" w:hAnsi="Tahoma" w:cs="Tahoma"/>
          <w:color w:val="000000"/>
          <w:sz w:val="18"/>
          <w:szCs w:val="18"/>
          <w:lang w:eastAsia="ru-KZ"/>
        </w:rPr>
        <w:t xml:space="preserve"> </w:t>
      </w:r>
      <w:proofErr w:type="spellStart"/>
      <w:r w:rsidRPr="000A64F3">
        <w:rPr>
          <w:rFonts w:ascii="Tahoma" w:eastAsia="Times New Roman" w:hAnsi="Tahoma" w:cs="Tahoma"/>
          <w:color w:val="000000"/>
          <w:sz w:val="18"/>
          <w:szCs w:val="18"/>
          <w:lang w:eastAsia="ru-KZ"/>
        </w:rPr>
        <w:t>table</w:t>
      </w:r>
      <w:proofErr w:type="spellEnd"/>
      <w:r w:rsidRPr="000A64F3">
        <w:rPr>
          <w:rFonts w:ascii="Tahoma" w:eastAsia="Times New Roman" w:hAnsi="Tahoma" w:cs="Tahoma"/>
          <w:color w:val="000000"/>
          <w:sz w:val="18"/>
          <w:szCs w:val="18"/>
          <w:lang w:eastAsia="ru-KZ"/>
        </w:rPr>
        <w:t>). На </w:t>
      </w:r>
      <w:hyperlink r:id="rId27" w:anchor="image.18.7" w:history="1">
        <w:r w:rsidRPr="000A64F3">
          <w:rPr>
            <w:rFonts w:ascii="Tahoma" w:eastAsia="Times New Roman" w:hAnsi="Tahoma" w:cs="Tahoma"/>
            <w:color w:val="0071A6"/>
            <w:sz w:val="18"/>
            <w:szCs w:val="18"/>
            <w:u w:val="single"/>
            <w:lang w:eastAsia="ru-KZ"/>
          </w:rPr>
          <w:t>рис. 18.7</w:t>
        </w:r>
      </w:hyperlink>
      <w:r w:rsidRPr="000A64F3">
        <w:rPr>
          <w:rFonts w:ascii="Tahoma" w:eastAsia="Times New Roman" w:hAnsi="Tahoma" w:cs="Tahoma"/>
          <w:color w:val="000000"/>
          <w:sz w:val="18"/>
          <w:szCs w:val="18"/>
          <w:lang w:eastAsia="ru-KZ"/>
        </w:rPr>
        <w:t> показан пример такой промежуточной таблицы "Географическое положение покупателя" (</w:t>
      </w:r>
      <w:proofErr w:type="spellStart"/>
      <w:r w:rsidRPr="000A64F3">
        <w:rPr>
          <w:rFonts w:ascii="Tahoma" w:eastAsia="Times New Roman" w:hAnsi="Tahoma" w:cs="Tahoma"/>
          <w:color w:val="000000"/>
          <w:sz w:val="18"/>
          <w:szCs w:val="18"/>
          <w:lang w:eastAsia="ru-KZ"/>
        </w:rPr>
        <w:t>CustomerRegionHierarchy</w:t>
      </w:r>
      <w:proofErr w:type="spellEnd"/>
      <w:r w:rsidRPr="000A64F3">
        <w:rPr>
          <w:rFonts w:ascii="Tahoma" w:eastAsia="Times New Roman" w:hAnsi="Tahoma" w:cs="Tahoma"/>
          <w:color w:val="000000"/>
          <w:sz w:val="18"/>
          <w:szCs w:val="18"/>
          <w:lang w:eastAsia="ru-KZ"/>
        </w:rPr>
        <w:t>) для группировки по географическому положению.</w:t>
      </w:r>
    </w:p>
    <w:p w:rsidR="000A64F3" w:rsidRPr="000A64F3" w:rsidRDefault="000A64F3" w:rsidP="000A64F3">
      <w:pPr>
        <w:shd w:val="clear" w:color="auto" w:fill="FFFFFF"/>
        <w:spacing w:after="0" w:line="240" w:lineRule="auto"/>
        <w:rPr>
          <w:rFonts w:ascii="Tahoma" w:eastAsia="Times New Roman" w:hAnsi="Tahoma" w:cs="Tahoma"/>
          <w:color w:val="000000"/>
          <w:sz w:val="18"/>
          <w:szCs w:val="18"/>
          <w:lang w:eastAsia="ru-KZ"/>
        </w:rPr>
      </w:pPr>
      <w:bookmarkStart w:id="70" w:name="image.18.7"/>
      <w:bookmarkEnd w:id="70"/>
      <w:r w:rsidRPr="000A64F3">
        <w:rPr>
          <w:rFonts w:ascii="Tahoma" w:eastAsia="Times New Roman" w:hAnsi="Tahoma" w:cs="Tahoma"/>
          <w:noProof/>
          <w:color w:val="0071A6"/>
          <w:sz w:val="18"/>
          <w:szCs w:val="18"/>
          <w:lang w:eastAsia="ru-KZ"/>
        </w:rPr>
        <w:drawing>
          <wp:inline distT="0" distB="0" distL="0" distR="0">
            <wp:extent cx="5908040" cy="3387090"/>
            <wp:effectExtent l="0" t="0" r="0" b="3810"/>
            <wp:docPr id="5" name="Рисунок 5" descr="Пример сущности-моста">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мер сущности-моста">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08040" cy="3387090"/>
                    </a:xfrm>
                    <a:prstGeom prst="rect">
                      <a:avLst/>
                    </a:prstGeom>
                    <a:noFill/>
                    <a:ln>
                      <a:noFill/>
                    </a:ln>
                  </pic:spPr>
                </pic:pic>
              </a:graphicData>
            </a:graphic>
          </wp:inline>
        </w:drawing>
      </w:r>
    </w:p>
    <w:p w:rsidR="000A64F3" w:rsidRPr="000A64F3" w:rsidRDefault="000A64F3" w:rsidP="000A64F3">
      <w:pPr>
        <w:shd w:val="clear" w:color="auto" w:fill="FFFFFF"/>
        <w:spacing w:after="0" w:line="240" w:lineRule="auto"/>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br/>
      </w:r>
      <w:r w:rsidRPr="000A64F3">
        <w:rPr>
          <w:rFonts w:ascii="Tahoma" w:eastAsia="Times New Roman" w:hAnsi="Tahoma" w:cs="Tahoma"/>
          <w:color w:val="000000"/>
          <w:sz w:val="18"/>
          <w:szCs w:val="18"/>
          <w:lang w:eastAsia="ru-KZ"/>
        </w:rPr>
        <w:br/>
      </w:r>
      <w:r w:rsidRPr="000A64F3">
        <w:rPr>
          <w:rFonts w:ascii="Tahoma" w:eastAsia="Times New Roman" w:hAnsi="Tahoma" w:cs="Tahoma"/>
          <w:b/>
          <w:bCs/>
          <w:color w:val="000000"/>
          <w:sz w:val="18"/>
          <w:szCs w:val="18"/>
          <w:lang w:eastAsia="ru-KZ"/>
        </w:rPr>
        <w:t>Рис. 18.7. </w:t>
      </w:r>
      <w:r w:rsidRPr="000A64F3">
        <w:rPr>
          <w:rFonts w:ascii="Tahoma" w:eastAsia="Times New Roman" w:hAnsi="Tahoma" w:cs="Tahoma"/>
          <w:color w:val="000000"/>
          <w:sz w:val="18"/>
          <w:szCs w:val="18"/>
          <w:lang w:eastAsia="ru-KZ"/>
        </w:rPr>
        <w:t>Пример сущности-моста</w:t>
      </w: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lastRenderedPageBreak/>
        <w:t>В запросе значение поля "Имя иерархии" ( </w:t>
      </w:r>
      <w:proofErr w:type="spellStart"/>
      <w:r w:rsidRPr="000A64F3">
        <w:rPr>
          <w:rFonts w:ascii="Tahoma" w:eastAsia="Times New Roman" w:hAnsi="Tahoma" w:cs="Tahoma"/>
          <w:b/>
          <w:bCs/>
          <w:color w:val="000000"/>
          <w:sz w:val="18"/>
          <w:szCs w:val="18"/>
          <w:lang w:eastAsia="ru-KZ"/>
        </w:rPr>
        <w:t>HierarchyName</w:t>
      </w:r>
      <w:proofErr w:type="spellEnd"/>
      <w:r w:rsidRPr="000A64F3">
        <w:rPr>
          <w:rFonts w:ascii="Tahoma" w:eastAsia="Times New Roman" w:hAnsi="Tahoma" w:cs="Tahoma"/>
          <w:color w:val="000000"/>
          <w:sz w:val="18"/>
          <w:szCs w:val="18"/>
          <w:lang w:eastAsia="ru-KZ"/>
        </w:rPr>
        <w:t> ) задает необходимую группировку данных. Например, предикат в предложении </w:t>
      </w:r>
      <w:r w:rsidRPr="000A64F3">
        <w:rPr>
          <w:rFonts w:ascii="Courier New" w:eastAsia="Times New Roman" w:hAnsi="Courier New" w:cs="Courier New"/>
          <w:color w:val="8B0000"/>
          <w:sz w:val="18"/>
          <w:szCs w:val="18"/>
          <w:lang w:eastAsia="ru-KZ"/>
        </w:rPr>
        <w:t xml:space="preserve">WHERE </w:t>
      </w:r>
      <w:proofErr w:type="spellStart"/>
      <w:r w:rsidRPr="000A64F3">
        <w:rPr>
          <w:rFonts w:ascii="Courier New" w:eastAsia="Times New Roman" w:hAnsi="Courier New" w:cs="Courier New"/>
          <w:color w:val="8B0000"/>
          <w:sz w:val="18"/>
          <w:szCs w:val="18"/>
          <w:lang w:eastAsia="ru-KZ"/>
        </w:rPr>
        <w:t>HierarchyName</w:t>
      </w:r>
      <w:proofErr w:type="spellEnd"/>
      <w:r w:rsidRPr="000A64F3">
        <w:rPr>
          <w:rFonts w:ascii="Courier New" w:eastAsia="Times New Roman" w:hAnsi="Courier New" w:cs="Courier New"/>
          <w:color w:val="8B0000"/>
          <w:sz w:val="18"/>
          <w:szCs w:val="18"/>
          <w:lang w:eastAsia="ru-KZ"/>
        </w:rPr>
        <w:t xml:space="preserve"> = 'Отдел маркетинга'</w:t>
      </w:r>
      <w:r w:rsidRPr="000A64F3">
        <w:rPr>
          <w:rFonts w:ascii="Tahoma" w:eastAsia="Times New Roman" w:hAnsi="Tahoma" w:cs="Tahoma"/>
          <w:color w:val="000000"/>
          <w:sz w:val="18"/>
          <w:szCs w:val="18"/>
          <w:lang w:eastAsia="ru-KZ"/>
        </w:rPr>
        <w:t> задает группировку данных для отдела маркетинга.</w:t>
      </w: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Каждая иерархия в промежуточной таблице должна быть полной, т.е. начинаться с того уровня базового измерения, к которому присоединена промежуточная таблица, и заканчиваться самым верхним уровнем. Например, таблица "Географическое положение покупателя" (</w:t>
      </w:r>
      <w:proofErr w:type="spellStart"/>
      <w:r w:rsidRPr="000A64F3">
        <w:rPr>
          <w:rFonts w:ascii="Tahoma" w:eastAsia="Times New Roman" w:hAnsi="Tahoma" w:cs="Tahoma"/>
          <w:color w:val="000000"/>
          <w:sz w:val="18"/>
          <w:szCs w:val="18"/>
          <w:lang w:eastAsia="ru-KZ"/>
        </w:rPr>
        <w:t>CustomerRegionHierarchy</w:t>
      </w:r>
      <w:proofErr w:type="spellEnd"/>
      <w:r w:rsidRPr="000A64F3">
        <w:rPr>
          <w:rFonts w:ascii="Tahoma" w:eastAsia="Times New Roman" w:hAnsi="Tahoma" w:cs="Tahoma"/>
          <w:color w:val="000000"/>
          <w:sz w:val="18"/>
          <w:szCs w:val="18"/>
          <w:lang w:eastAsia="ru-KZ"/>
        </w:rPr>
        <w:t>) соединена с уровнем "Область" (</w:t>
      </w:r>
      <w:proofErr w:type="spellStart"/>
      <w:r w:rsidRPr="000A64F3">
        <w:rPr>
          <w:rFonts w:ascii="Tahoma" w:eastAsia="Times New Roman" w:hAnsi="Tahoma" w:cs="Tahoma"/>
          <w:color w:val="000000"/>
          <w:sz w:val="18"/>
          <w:szCs w:val="18"/>
          <w:lang w:eastAsia="ru-KZ"/>
        </w:rPr>
        <w:t>State</w:t>
      </w:r>
      <w:proofErr w:type="spellEnd"/>
      <w:r w:rsidRPr="000A64F3">
        <w:rPr>
          <w:rFonts w:ascii="Tahoma" w:eastAsia="Times New Roman" w:hAnsi="Tahoma" w:cs="Tahoma"/>
          <w:color w:val="000000"/>
          <w:sz w:val="18"/>
          <w:szCs w:val="18"/>
          <w:lang w:eastAsia="ru-KZ"/>
        </w:rPr>
        <w:t>).</w:t>
      </w: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Для упрощения анализа и создания отчетов промежуточная таблица должна содержать описание и стандартной иерархии. Стандартная иерархия становится используемой по умолчанию во всех предварительно настроенных отчетах, но пользователю предоставляется возможность переключиться на другую иерархию. Отдельная таблица "Иерархия" (</w:t>
      </w:r>
      <w:proofErr w:type="spellStart"/>
      <w:r w:rsidRPr="000A64F3">
        <w:rPr>
          <w:rFonts w:ascii="Tahoma" w:eastAsia="Times New Roman" w:hAnsi="Tahoma" w:cs="Tahoma"/>
          <w:color w:val="000000"/>
          <w:sz w:val="18"/>
          <w:szCs w:val="18"/>
          <w:lang w:eastAsia="ru-KZ"/>
        </w:rPr>
        <w:t>Hierarchy</w:t>
      </w:r>
      <w:proofErr w:type="spellEnd"/>
      <w:r w:rsidRPr="000A64F3">
        <w:rPr>
          <w:rFonts w:ascii="Tahoma" w:eastAsia="Times New Roman" w:hAnsi="Tahoma" w:cs="Tahoma"/>
          <w:color w:val="000000"/>
          <w:sz w:val="18"/>
          <w:szCs w:val="18"/>
          <w:lang w:eastAsia="ru-KZ"/>
        </w:rPr>
        <w:t xml:space="preserve">) с одной строкой на каждую иерархию упрощает поддержку системы, но визуально усложняет дизайн. При необходимости можно провести </w:t>
      </w:r>
      <w:proofErr w:type="spellStart"/>
      <w:r w:rsidRPr="000A64F3">
        <w:rPr>
          <w:rFonts w:ascii="Tahoma" w:eastAsia="Times New Roman" w:hAnsi="Tahoma" w:cs="Tahoma"/>
          <w:color w:val="000000"/>
          <w:sz w:val="18"/>
          <w:szCs w:val="18"/>
          <w:lang w:eastAsia="ru-KZ"/>
        </w:rPr>
        <w:t>денормализацию</w:t>
      </w:r>
      <w:proofErr w:type="spellEnd"/>
      <w:r w:rsidRPr="000A64F3">
        <w:rPr>
          <w:rFonts w:ascii="Tahoma" w:eastAsia="Times New Roman" w:hAnsi="Tahoma" w:cs="Tahoma"/>
          <w:color w:val="000000"/>
          <w:sz w:val="18"/>
          <w:szCs w:val="18"/>
          <w:lang w:eastAsia="ru-KZ"/>
        </w:rPr>
        <w:t xml:space="preserve"> и объединить таблицы "Иерархия" (</w:t>
      </w:r>
      <w:proofErr w:type="spellStart"/>
      <w:r w:rsidRPr="000A64F3">
        <w:rPr>
          <w:rFonts w:ascii="Tahoma" w:eastAsia="Times New Roman" w:hAnsi="Tahoma" w:cs="Tahoma"/>
          <w:color w:val="000000"/>
          <w:sz w:val="18"/>
          <w:szCs w:val="18"/>
          <w:lang w:eastAsia="ru-KZ"/>
        </w:rPr>
        <w:t>Hierarchy</w:t>
      </w:r>
      <w:proofErr w:type="spellEnd"/>
      <w:r w:rsidRPr="000A64F3">
        <w:rPr>
          <w:rFonts w:ascii="Tahoma" w:eastAsia="Times New Roman" w:hAnsi="Tahoma" w:cs="Tahoma"/>
          <w:color w:val="000000"/>
          <w:sz w:val="18"/>
          <w:szCs w:val="18"/>
          <w:lang w:eastAsia="ru-KZ"/>
        </w:rPr>
        <w:t>) и "Географическое положение покупателя" (</w:t>
      </w:r>
      <w:proofErr w:type="spellStart"/>
      <w:r w:rsidRPr="000A64F3">
        <w:rPr>
          <w:rFonts w:ascii="Tahoma" w:eastAsia="Times New Roman" w:hAnsi="Tahoma" w:cs="Tahoma"/>
          <w:color w:val="000000"/>
          <w:sz w:val="18"/>
          <w:szCs w:val="18"/>
          <w:lang w:eastAsia="ru-KZ"/>
        </w:rPr>
        <w:t>CustomerRegionHierarchy</w:t>
      </w:r>
      <w:proofErr w:type="spellEnd"/>
      <w:r w:rsidRPr="000A64F3">
        <w:rPr>
          <w:rFonts w:ascii="Tahoma" w:eastAsia="Times New Roman" w:hAnsi="Tahoma" w:cs="Tahoma"/>
          <w:color w:val="000000"/>
          <w:sz w:val="18"/>
          <w:szCs w:val="18"/>
          <w:lang w:eastAsia="ru-KZ"/>
        </w:rPr>
        <w:t>).</w:t>
      </w: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71" w:name="keyword90"/>
      <w:bookmarkEnd w:id="71"/>
      <w:r w:rsidRPr="000A64F3">
        <w:rPr>
          <w:rFonts w:ascii="Tahoma" w:eastAsia="Times New Roman" w:hAnsi="Tahoma" w:cs="Tahoma"/>
          <w:b/>
          <w:bCs/>
          <w:i/>
          <w:iCs/>
          <w:color w:val="000000"/>
          <w:sz w:val="18"/>
          <w:szCs w:val="18"/>
          <w:lang w:eastAsia="ru-KZ"/>
        </w:rPr>
        <w:t xml:space="preserve">Сущность-связь для группировки пользователей (User </w:t>
      </w:r>
      <w:proofErr w:type="spellStart"/>
      <w:r w:rsidRPr="000A64F3">
        <w:rPr>
          <w:rFonts w:ascii="Tahoma" w:eastAsia="Times New Roman" w:hAnsi="Tahoma" w:cs="Tahoma"/>
          <w:b/>
          <w:bCs/>
          <w:i/>
          <w:iCs/>
          <w:color w:val="000000"/>
          <w:sz w:val="18"/>
          <w:szCs w:val="18"/>
          <w:lang w:eastAsia="ru-KZ"/>
        </w:rPr>
        <w:t>Grouping</w:t>
      </w:r>
      <w:proofErr w:type="spellEnd"/>
      <w:r w:rsidRPr="000A64F3">
        <w:rPr>
          <w:rFonts w:ascii="Tahoma" w:eastAsia="Times New Roman" w:hAnsi="Tahoma" w:cs="Tahoma"/>
          <w:b/>
          <w:bCs/>
          <w:i/>
          <w:iCs/>
          <w:color w:val="000000"/>
          <w:sz w:val="18"/>
          <w:szCs w:val="18"/>
          <w:lang w:eastAsia="ru-KZ"/>
        </w:rPr>
        <w:t xml:space="preserve"> </w:t>
      </w:r>
      <w:proofErr w:type="spellStart"/>
      <w:r w:rsidRPr="000A64F3">
        <w:rPr>
          <w:rFonts w:ascii="Tahoma" w:eastAsia="Times New Roman" w:hAnsi="Tahoma" w:cs="Tahoma"/>
          <w:b/>
          <w:bCs/>
          <w:i/>
          <w:iCs/>
          <w:color w:val="000000"/>
          <w:sz w:val="18"/>
          <w:szCs w:val="18"/>
          <w:lang w:eastAsia="ru-KZ"/>
        </w:rPr>
        <w:t>Link</w:t>
      </w:r>
      <w:proofErr w:type="spellEnd"/>
      <w:r w:rsidRPr="000A64F3">
        <w:rPr>
          <w:rFonts w:ascii="Tahoma" w:eastAsia="Times New Roman" w:hAnsi="Tahoma" w:cs="Tahoma"/>
          <w:b/>
          <w:bCs/>
          <w:i/>
          <w:iCs/>
          <w:color w:val="000000"/>
          <w:sz w:val="18"/>
          <w:szCs w:val="18"/>
          <w:lang w:eastAsia="ru-KZ"/>
        </w:rPr>
        <w:t>)</w:t>
      </w:r>
      <w:r w:rsidRPr="000A64F3">
        <w:rPr>
          <w:rFonts w:ascii="Tahoma" w:eastAsia="Times New Roman" w:hAnsi="Tahoma" w:cs="Tahoma"/>
          <w:color w:val="000000"/>
          <w:sz w:val="18"/>
          <w:szCs w:val="18"/>
          <w:lang w:eastAsia="ru-KZ"/>
        </w:rPr>
        <w:t> содержит информацию, которая предоставляет пользователю определенную точку зрения на данные, но не влияет на содержание данных в ХД. </w:t>
      </w:r>
      <w:hyperlink r:id="rId30" w:anchor="table.18.5" w:history="1">
        <w:r w:rsidRPr="000A64F3">
          <w:rPr>
            <w:rFonts w:ascii="Tahoma" w:eastAsia="Times New Roman" w:hAnsi="Tahoma" w:cs="Tahoma"/>
            <w:color w:val="0071A6"/>
            <w:sz w:val="18"/>
            <w:szCs w:val="18"/>
            <w:u w:val="single"/>
            <w:lang w:eastAsia="ru-KZ"/>
          </w:rPr>
          <w:t>Таблица 18.5</w:t>
        </w:r>
      </w:hyperlink>
      <w:r w:rsidRPr="000A64F3">
        <w:rPr>
          <w:rFonts w:ascii="Tahoma" w:eastAsia="Times New Roman" w:hAnsi="Tahoma" w:cs="Tahoma"/>
          <w:color w:val="000000"/>
          <w:sz w:val="18"/>
          <w:szCs w:val="18"/>
          <w:lang w:eastAsia="ru-KZ"/>
        </w:rPr>
        <w:t> показывает, как используется </w:t>
      </w:r>
      <w:r w:rsidRPr="000A64F3">
        <w:rPr>
          <w:rFonts w:ascii="Tahoma" w:eastAsia="Times New Roman" w:hAnsi="Tahoma" w:cs="Tahoma"/>
          <w:i/>
          <w:iCs/>
          <w:color w:val="000000"/>
          <w:sz w:val="18"/>
          <w:szCs w:val="18"/>
          <w:lang w:eastAsia="ru-KZ"/>
        </w:rPr>
        <w:t>сущность-связь для группировки пользователей</w:t>
      </w:r>
      <w:r w:rsidRPr="000A64F3">
        <w:rPr>
          <w:rFonts w:ascii="Tahoma" w:eastAsia="Times New Roman" w:hAnsi="Tahoma" w:cs="Tahoma"/>
          <w:color w:val="000000"/>
          <w:sz w:val="18"/>
          <w:szCs w:val="18"/>
          <w:lang w:eastAsia="ru-KZ"/>
        </w:rPr>
        <w:t>.</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1913"/>
        <w:gridCol w:w="2763"/>
        <w:gridCol w:w="1963"/>
        <w:gridCol w:w="2716"/>
      </w:tblGrid>
      <w:tr w:rsidR="000A64F3" w:rsidRPr="000A64F3" w:rsidTr="000A64F3">
        <w:trPr>
          <w:tblCellSpacing w:w="7" w:type="dxa"/>
        </w:trPr>
        <w:tc>
          <w:tcPr>
            <w:tcW w:w="0" w:type="auto"/>
            <w:gridSpan w:val="4"/>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sz w:val="24"/>
                <w:szCs w:val="24"/>
                <w:lang w:eastAsia="ru-KZ"/>
              </w:rPr>
            </w:pPr>
            <w:bookmarkStart w:id="72" w:name="table.18.5"/>
            <w:bookmarkEnd w:id="72"/>
            <w:r w:rsidRPr="000A64F3">
              <w:rPr>
                <w:rFonts w:ascii="Times New Roman" w:eastAsia="Times New Roman" w:hAnsi="Times New Roman" w:cs="Times New Roman"/>
                <w:sz w:val="24"/>
                <w:szCs w:val="24"/>
                <w:lang w:eastAsia="ru-KZ"/>
              </w:rPr>
              <w:t>Таблица 18.5. Использование сущности-связи для группировки пользователей (ключевые атрибуты выделены жирным шрифтом)</w:t>
            </w:r>
          </w:p>
        </w:tc>
      </w:tr>
      <w:tr w:rsidR="000A64F3" w:rsidRPr="000A64F3" w:rsidTr="000A64F3">
        <w:trPr>
          <w:tblCellSpacing w:w="7" w:type="dxa"/>
        </w:trPr>
        <w:tc>
          <w:tcPr>
            <w:tcW w:w="0" w:type="auto"/>
            <w:gridSpan w:val="4"/>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Таблица измерения "Группы покупателей"</w:t>
            </w:r>
          </w:p>
        </w:tc>
      </w:tr>
      <w:tr w:rsidR="000A64F3" w:rsidRPr="000A64F3" w:rsidTr="000A64F3">
        <w:trPr>
          <w:tblCellSpacing w:w="7" w:type="dxa"/>
        </w:trPr>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ID</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Метка группировки</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Дата загрузки</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Описание источника</w:t>
            </w:r>
          </w:p>
        </w:tc>
      </w:tr>
      <w:tr w:rsidR="000A64F3" w:rsidRPr="000A64F3" w:rsidTr="000A64F3">
        <w:trPr>
          <w:tblCellSpacing w:w="7" w:type="dxa"/>
        </w:trPr>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Крупные покупатели</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10.04.2009</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proofErr w:type="spellStart"/>
            <w:r w:rsidRPr="000A64F3">
              <w:rPr>
                <w:rFonts w:ascii="Times New Roman" w:eastAsia="Times New Roman" w:hAnsi="Times New Roman" w:cs="Times New Roman"/>
                <w:sz w:val="24"/>
                <w:szCs w:val="24"/>
                <w:lang w:eastAsia="ru-KZ"/>
              </w:rPr>
              <w:t>Excel</w:t>
            </w:r>
            <w:proofErr w:type="spellEnd"/>
          </w:p>
        </w:tc>
      </w:tr>
      <w:tr w:rsidR="000A64F3" w:rsidRPr="000A64F3" w:rsidTr="000A64F3">
        <w:trPr>
          <w:tblCellSpacing w:w="7" w:type="dxa"/>
        </w:trPr>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2</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Мелкие покупатели</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12.04.2009</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proofErr w:type="spellStart"/>
            <w:r w:rsidRPr="000A64F3">
              <w:rPr>
                <w:rFonts w:ascii="Times New Roman" w:eastAsia="Times New Roman" w:hAnsi="Times New Roman" w:cs="Times New Roman"/>
                <w:sz w:val="24"/>
                <w:szCs w:val="24"/>
                <w:lang w:eastAsia="ru-KZ"/>
              </w:rPr>
              <w:t>Excel</w:t>
            </w:r>
            <w:proofErr w:type="spellEnd"/>
          </w:p>
        </w:tc>
      </w:tr>
      <w:tr w:rsidR="000A64F3" w:rsidRPr="000A64F3" w:rsidTr="000A64F3">
        <w:trPr>
          <w:tblCellSpacing w:w="7" w:type="dxa"/>
        </w:trPr>
        <w:tc>
          <w:tcPr>
            <w:tcW w:w="0" w:type="auto"/>
            <w:gridSpan w:val="4"/>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Сущности-связи для группировки пользователей</w:t>
            </w:r>
          </w:p>
        </w:tc>
      </w:tr>
      <w:tr w:rsidR="000A64F3" w:rsidRPr="000A64F3" w:rsidTr="000A64F3">
        <w:trPr>
          <w:tblCellSpacing w:w="7" w:type="dxa"/>
        </w:trPr>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Номер группы</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Номер покупателя</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Дата загрузки</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Описание источника</w:t>
            </w:r>
          </w:p>
        </w:tc>
      </w:tr>
      <w:tr w:rsidR="000A64F3" w:rsidRPr="000A64F3" w:rsidTr="000A64F3">
        <w:trPr>
          <w:tblCellSpacing w:w="7" w:type="dxa"/>
        </w:trPr>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100</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14.04.2009</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proofErr w:type="spellStart"/>
            <w:r w:rsidRPr="000A64F3">
              <w:rPr>
                <w:rFonts w:ascii="Times New Roman" w:eastAsia="Times New Roman" w:hAnsi="Times New Roman" w:cs="Times New Roman"/>
                <w:sz w:val="24"/>
                <w:szCs w:val="24"/>
                <w:lang w:eastAsia="ru-KZ"/>
              </w:rPr>
              <w:t>Excel</w:t>
            </w:r>
            <w:proofErr w:type="spellEnd"/>
          </w:p>
        </w:tc>
      </w:tr>
      <w:tr w:rsidR="000A64F3" w:rsidRPr="000A64F3" w:rsidTr="000A64F3">
        <w:trPr>
          <w:tblCellSpacing w:w="7" w:type="dxa"/>
        </w:trPr>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2</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101</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14.02.2009</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proofErr w:type="spellStart"/>
            <w:r w:rsidRPr="000A64F3">
              <w:rPr>
                <w:rFonts w:ascii="Times New Roman" w:eastAsia="Times New Roman" w:hAnsi="Times New Roman" w:cs="Times New Roman"/>
                <w:sz w:val="24"/>
                <w:szCs w:val="24"/>
                <w:lang w:eastAsia="ru-KZ"/>
              </w:rPr>
              <w:t>Excel</w:t>
            </w:r>
            <w:proofErr w:type="spellEnd"/>
          </w:p>
        </w:tc>
      </w:tr>
      <w:tr w:rsidR="000A64F3" w:rsidRPr="000A64F3" w:rsidTr="000A64F3">
        <w:trPr>
          <w:tblCellSpacing w:w="7" w:type="dxa"/>
        </w:trPr>
        <w:tc>
          <w:tcPr>
            <w:tcW w:w="0" w:type="auto"/>
            <w:gridSpan w:val="4"/>
            <w:tcBorders>
              <w:top w:val="nil"/>
              <w:left w:val="nil"/>
              <w:bottom w:val="nil"/>
              <w:right w:val="nil"/>
            </w:tcBorders>
            <w:shd w:val="clear" w:color="auto" w:fill="FFFFFF"/>
            <w:vAlign w:val="center"/>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p>
        </w:tc>
      </w:tr>
      <w:tr w:rsidR="000A64F3" w:rsidRPr="000A64F3" w:rsidTr="000A64F3">
        <w:trPr>
          <w:tblCellSpacing w:w="7" w:type="dxa"/>
        </w:trPr>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ID</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Номер покупателя</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Дата загрузки</w:t>
            </w:r>
          </w:p>
        </w:tc>
        <w:tc>
          <w:tcPr>
            <w:tcW w:w="0" w:type="auto"/>
            <w:tcBorders>
              <w:top w:val="nil"/>
              <w:left w:val="nil"/>
              <w:bottom w:val="nil"/>
              <w:right w:val="nil"/>
            </w:tcBorders>
            <w:shd w:val="clear" w:color="auto" w:fill="FFFFFF"/>
            <w:vAlign w:val="center"/>
            <w:hideMark/>
          </w:tcPr>
          <w:p w:rsidR="000A64F3" w:rsidRPr="000A64F3" w:rsidRDefault="000A64F3" w:rsidP="000A64F3">
            <w:pPr>
              <w:spacing w:after="0" w:line="240" w:lineRule="auto"/>
              <w:jc w:val="center"/>
              <w:rPr>
                <w:rFonts w:ascii="Times New Roman" w:eastAsia="Times New Roman" w:hAnsi="Times New Roman" w:cs="Times New Roman"/>
                <w:b/>
                <w:bCs/>
                <w:sz w:val="24"/>
                <w:szCs w:val="24"/>
                <w:lang w:eastAsia="ru-KZ"/>
              </w:rPr>
            </w:pPr>
            <w:r w:rsidRPr="000A64F3">
              <w:rPr>
                <w:rFonts w:ascii="Times New Roman" w:eastAsia="Times New Roman" w:hAnsi="Times New Roman" w:cs="Times New Roman"/>
                <w:b/>
                <w:bCs/>
                <w:sz w:val="24"/>
                <w:szCs w:val="24"/>
                <w:lang w:eastAsia="ru-KZ"/>
              </w:rPr>
              <w:t>Описание источника</w:t>
            </w:r>
          </w:p>
        </w:tc>
      </w:tr>
      <w:tr w:rsidR="000A64F3" w:rsidRPr="000A64F3" w:rsidTr="000A64F3">
        <w:trPr>
          <w:tblCellSpacing w:w="7" w:type="dxa"/>
        </w:trPr>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100</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100ADB12</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14.04.2009</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proofErr w:type="spellStart"/>
            <w:r w:rsidRPr="000A64F3">
              <w:rPr>
                <w:rFonts w:ascii="Times New Roman" w:eastAsia="Times New Roman" w:hAnsi="Times New Roman" w:cs="Times New Roman"/>
                <w:sz w:val="24"/>
                <w:szCs w:val="24"/>
                <w:lang w:eastAsia="ru-KZ"/>
              </w:rPr>
              <w:t>Finance</w:t>
            </w:r>
            <w:proofErr w:type="spellEnd"/>
          </w:p>
        </w:tc>
      </w:tr>
      <w:tr w:rsidR="000A64F3" w:rsidRPr="000A64F3" w:rsidTr="000A64F3">
        <w:trPr>
          <w:tblCellSpacing w:w="7" w:type="dxa"/>
        </w:trPr>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101</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bookmarkStart w:id="73" w:name="keyword92"/>
            <w:bookmarkEnd w:id="73"/>
            <w:r w:rsidRPr="000A64F3">
              <w:rPr>
                <w:rFonts w:ascii="Times New Roman" w:eastAsia="Times New Roman" w:hAnsi="Times New Roman" w:cs="Times New Roman"/>
                <w:i/>
                <w:iCs/>
                <w:sz w:val="24"/>
                <w:szCs w:val="24"/>
                <w:lang w:eastAsia="ru-KZ"/>
              </w:rPr>
              <w:t>ADF</w:t>
            </w:r>
            <w:r w:rsidRPr="000A64F3">
              <w:rPr>
                <w:rFonts w:ascii="Times New Roman" w:eastAsia="Times New Roman" w:hAnsi="Times New Roman" w:cs="Times New Roman"/>
                <w:sz w:val="24"/>
                <w:szCs w:val="24"/>
                <w:lang w:eastAsia="ru-KZ"/>
              </w:rPr>
              <w:t>-1</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r w:rsidRPr="000A64F3">
              <w:rPr>
                <w:rFonts w:ascii="Times New Roman" w:eastAsia="Times New Roman" w:hAnsi="Times New Roman" w:cs="Times New Roman"/>
                <w:sz w:val="24"/>
                <w:szCs w:val="24"/>
                <w:lang w:eastAsia="ru-KZ"/>
              </w:rPr>
              <w:t>14.04.2009</w:t>
            </w:r>
          </w:p>
        </w:tc>
        <w:tc>
          <w:tcPr>
            <w:tcW w:w="0" w:type="auto"/>
            <w:tcBorders>
              <w:top w:val="nil"/>
              <w:left w:val="nil"/>
              <w:bottom w:val="nil"/>
              <w:right w:val="nil"/>
            </w:tcBorders>
            <w:shd w:val="clear" w:color="auto" w:fill="FFFFFF"/>
            <w:hideMark/>
          </w:tcPr>
          <w:p w:rsidR="000A64F3" w:rsidRPr="000A64F3" w:rsidRDefault="000A64F3" w:rsidP="000A64F3">
            <w:pPr>
              <w:spacing w:after="0" w:line="240" w:lineRule="auto"/>
              <w:rPr>
                <w:rFonts w:ascii="Times New Roman" w:eastAsia="Times New Roman" w:hAnsi="Times New Roman" w:cs="Times New Roman"/>
                <w:sz w:val="24"/>
                <w:szCs w:val="24"/>
                <w:lang w:eastAsia="ru-KZ"/>
              </w:rPr>
            </w:pPr>
            <w:proofErr w:type="spellStart"/>
            <w:r w:rsidRPr="000A64F3">
              <w:rPr>
                <w:rFonts w:ascii="Times New Roman" w:eastAsia="Times New Roman" w:hAnsi="Times New Roman" w:cs="Times New Roman"/>
                <w:sz w:val="24"/>
                <w:szCs w:val="24"/>
                <w:lang w:eastAsia="ru-KZ"/>
              </w:rPr>
              <w:t>Finance</w:t>
            </w:r>
            <w:proofErr w:type="spellEnd"/>
          </w:p>
        </w:tc>
      </w:tr>
    </w:tbl>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Таким образом, </w:t>
      </w:r>
      <w:r w:rsidRPr="000A64F3">
        <w:rPr>
          <w:rFonts w:ascii="Tahoma" w:eastAsia="Times New Roman" w:hAnsi="Tahoma" w:cs="Tahoma"/>
          <w:i/>
          <w:iCs/>
          <w:color w:val="000000"/>
          <w:sz w:val="18"/>
          <w:szCs w:val="18"/>
          <w:lang w:eastAsia="ru-KZ"/>
        </w:rPr>
        <w:t>сущность-связь для группировки пользователей</w:t>
      </w:r>
      <w:r w:rsidRPr="000A64F3">
        <w:rPr>
          <w:rFonts w:ascii="Tahoma" w:eastAsia="Times New Roman" w:hAnsi="Tahoma" w:cs="Tahoma"/>
          <w:color w:val="000000"/>
          <w:sz w:val="18"/>
          <w:szCs w:val="18"/>
          <w:lang w:eastAsia="ru-KZ"/>
        </w:rPr>
        <w:t> позволяет устанавливать, как они будут разворачивать данные таблиц фактов.</w:t>
      </w:r>
    </w:p>
    <w:p w:rsidR="000A64F3" w:rsidRPr="000A64F3" w:rsidRDefault="000A64F3" w:rsidP="000A64F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A64F3">
        <w:rPr>
          <w:rFonts w:ascii="Tahoma" w:eastAsia="Times New Roman" w:hAnsi="Tahoma" w:cs="Tahoma"/>
          <w:color w:val="000000"/>
          <w:sz w:val="18"/>
          <w:szCs w:val="18"/>
          <w:lang w:eastAsia="ru-KZ"/>
        </w:rPr>
        <w:t>Мы рассмотрели основные и дополнительные элементы модели "Свод данных" и можем перейти к описанию общего алгоритма построения модели ХД описанным выше методом.</w:t>
      </w:r>
    </w:p>
    <w:p w:rsidR="002E7D54" w:rsidRPr="002E7D54" w:rsidRDefault="002E7D54" w:rsidP="002E7D54">
      <w:pPr>
        <w:shd w:val="clear" w:color="auto" w:fill="FFFFFF"/>
        <w:spacing w:after="0" w:line="240" w:lineRule="auto"/>
        <w:outlineLvl w:val="3"/>
        <w:rPr>
          <w:rFonts w:ascii="Tahoma" w:eastAsia="Times New Roman" w:hAnsi="Tahoma" w:cs="Tahoma"/>
          <w:b/>
          <w:bCs/>
          <w:color w:val="000000"/>
          <w:lang w:eastAsia="ru-KZ"/>
        </w:rPr>
      </w:pPr>
      <w:r w:rsidRPr="002E7D54">
        <w:rPr>
          <w:rFonts w:ascii="Tahoma" w:eastAsia="Times New Roman" w:hAnsi="Tahoma" w:cs="Tahoma"/>
          <w:b/>
          <w:bCs/>
          <w:color w:val="000000"/>
          <w:lang w:eastAsia="ru-KZ"/>
        </w:rPr>
        <w:t>Алгоритм построения модели "Свод данных" (</w:t>
      </w:r>
      <w:proofErr w:type="spellStart"/>
      <w:r w:rsidRPr="002E7D54">
        <w:rPr>
          <w:rFonts w:ascii="Tahoma" w:eastAsia="Times New Roman" w:hAnsi="Tahoma" w:cs="Tahoma"/>
          <w:b/>
          <w:bCs/>
          <w:color w:val="000000"/>
          <w:lang w:eastAsia="ru-KZ"/>
        </w:rPr>
        <w:t>Data</w:t>
      </w:r>
      <w:proofErr w:type="spellEnd"/>
      <w:r w:rsidRPr="002E7D54">
        <w:rPr>
          <w:rFonts w:ascii="Tahoma" w:eastAsia="Times New Roman" w:hAnsi="Tahoma" w:cs="Tahoma"/>
          <w:b/>
          <w:bCs/>
          <w:color w:val="000000"/>
          <w:lang w:eastAsia="ru-KZ"/>
        </w:rPr>
        <w:t xml:space="preserve"> </w:t>
      </w:r>
      <w:proofErr w:type="spellStart"/>
      <w:r w:rsidRPr="002E7D54">
        <w:rPr>
          <w:rFonts w:ascii="Tahoma" w:eastAsia="Times New Roman" w:hAnsi="Tahoma" w:cs="Tahoma"/>
          <w:b/>
          <w:bCs/>
          <w:color w:val="000000"/>
          <w:lang w:eastAsia="ru-KZ"/>
        </w:rPr>
        <w:t>Vault</w:t>
      </w:r>
      <w:proofErr w:type="spellEnd"/>
      <w:r w:rsidRPr="002E7D54">
        <w:rPr>
          <w:rFonts w:ascii="Tahoma" w:eastAsia="Times New Roman" w:hAnsi="Tahoma" w:cs="Tahoma"/>
          <w:b/>
          <w:bCs/>
          <w:color w:val="000000"/>
          <w:lang w:eastAsia="ru-KZ"/>
        </w:rPr>
        <w:t>)</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При создании модели "Свод данных" необходимо сначала создать сущности и описать их атрибуты, а затем установить связи между ними. Сущности должны создаваться в следующем порядке.</w:t>
      </w:r>
    </w:p>
    <w:p w:rsidR="002E7D54" w:rsidRPr="002E7D54" w:rsidRDefault="002E7D54" w:rsidP="002E7D54">
      <w:pPr>
        <w:numPr>
          <w:ilvl w:val="0"/>
          <w:numId w:val="7"/>
        </w:numPr>
        <w:shd w:val="clear" w:color="auto" w:fill="FFFFFF"/>
        <w:spacing w:before="36" w:after="36" w:line="240" w:lineRule="atLeast"/>
        <w:ind w:left="480"/>
        <w:rPr>
          <w:rFonts w:ascii="Tahoma" w:eastAsia="Times New Roman" w:hAnsi="Tahoma" w:cs="Tahoma"/>
          <w:color w:val="000000"/>
          <w:sz w:val="18"/>
          <w:szCs w:val="18"/>
          <w:lang w:eastAsia="ru-KZ"/>
        </w:rPr>
      </w:pPr>
      <w:r w:rsidRPr="002E7D54">
        <w:rPr>
          <w:rFonts w:ascii="Tahoma" w:eastAsia="Times New Roman" w:hAnsi="Tahoma" w:cs="Tahoma"/>
          <w:i/>
          <w:iCs/>
          <w:color w:val="000000"/>
          <w:sz w:val="18"/>
          <w:szCs w:val="18"/>
          <w:lang w:eastAsia="ru-KZ"/>
        </w:rPr>
        <w:t>Сущности-концентраторы</w:t>
      </w:r>
      <w:r w:rsidRPr="002E7D54">
        <w:rPr>
          <w:rFonts w:ascii="Tahoma" w:eastAsia="Times New Roman" w:hAnsi="Tahoma" w:cs="Tahoma"/>
          <w:color w:val="000000"/>
          <w:sz w:val="18"/>
          <w:szCs w:val="18"/>
          <w:lang w:eastAsia="ru-KZ"/>
        </w:rPr>
        <w:t>, которые должны содержать бизнес-ключи предметной области.</w:t>
      </w:r>
    </w:p>
    <w:p w:rsidR="002E7D54" w:rsidRPr="002E7D54" w:rsidRDefault="002E7D54" w:rsidP="002E7D54">
      <w:pPr>
        <w:numPr>
          <w:ilvl w:val="0"/>
          <w:numId w:val="7"/>
        </w:numPr>
        <w:shd w:val="clear" w:color="auto" w:fill="FFFFFF"/>
        <w:spacing w:before="36" w:after="36" w:line="240" w:lineRule="atLeast"/>
        <w:ind w:left="480"/>
        <w:rPr>
          <w:rFonts w:ascii="Tahoma" w:eastAsia="Times New Roman" w:hAnsi="Tahoma" w:cs="Tahoma"/>
          <w:color w:val="000000"/>
          <w:sz w:val="18"/>
          <w:szCs w:val="18"/>
          <w:lang w:eastAsia="ru-KZ"/>
        </w:rPr>
      </w:pPr>
      <w:r w:rsidRPr="002E7D54">
        <w:rPr>
          <w:rFonts w:ascii="Tahoma" w:eastAsia="Times New Roman" w:hAnsi="Tahoma" w:cs="Tahoma"/>
          <w:i/>
          <w:iCs/>
          <w:color w:val="000000"/>
          <w:sz w:val="18"/>
          <w:szCs w:val="18"/>
          <w:lang w:eastAsia="ru-KZ"/>
        </w:rPr>
        <w:t>Сущности-связи</w:t>
      </w:r>
      <w:r w:rsidRPr="002E7D54">
        <w:rPr>
          <w:rFonts w:ascii="Tahoma" w:eastAsia="Times New Roman" w:hAnsi="Tahoma" w:cs="Tahoma"/>
          <w:color w:val="000000"/>
          <w:sz w:val="18"/>
          <w:szCs w:val="18"/>
          <w:lang w:eastAsia="ru-KZ"/>
        </w:rPr>
        <w:t> для поддержки взаимосвязей между бизнес-ключами, т. е. информация о деятельности организации в контексте бизнес-ключей.</w:t>
      </w:r>
    </w:p>
    <w:p w:rsidR="002E7D54" w:rsidRPr="002E7D54" w:rsidRDefault="002E7D54" w:rsidP="002E7D54">
      <w:pPr>
        <w:numPr>
          <w:ilvl w:val="0"/>
          <w:numId w:val="7"/>
        </w:numPr>
        <w:shd w:val="clear" w:color="auto" w:fill="FFFFFF"/>
        <w:spacing w:before="36" w:after="36" w:line="240" w:lineRule="atLeast"/>
        <w:ind w:left="480"/>
        <w:rPr>
          <w:rFonts w:ascii="Tahoma" w:eastAsia="Times New Roman" w:hAnsi="Tahoma" w:cs="Tahoma"/>
          <w:color w:val="000000"/>
          <w:sz w:val="18"/>
          <w:szCs w:val="18"/>
          <w:lang w:eastAsia="ru-KZ"/>
        </w:rPr>
      </w:pPr>
      <w:r w:rsidRPr="002E7D54">
        <w:rPr>
          <w:rFonts w:ascii="Tahoma" w:eastAsia="Times New Roman" w:hAnsi="Tahoma" w:cs="Tahoma"/>
          <w:i/>
          <w:iCs/>
          <w:color w:val="000000"/>
          <w:sz w:val="18"/>
          <w:szCs w:val="18"/>
          <w:lang w:eastAsia="ru-KZ"/>
        </w:rPr>
        <w:t>Сущности-сателлиты</w:t>
      </w:r>
      <w:r w:rsidRPr="002E7D54">
        <w:rPr>
          <w:rFonts w:ascii="Tahoma" w:eastAsia="Times New Roman" w:hAnsi="Tahoma" w:cs="Tahoma"/>
          <w:color w:val="000000"/>
          <w:sz w:val="18"/>
          <w:szCs w:val="18"/>
          <w:lang w:eastAsia="ru-KZ"/>
        </w:rPr>
        <w:t> для описания полной картины деятельности организации с точки зрения бизнес-процедур.</w:t>
      </w:r>
    </w:p>
    <w:p w:rsidR="002E7D54" w:rsidRPr="002E7D54" w:rsidRDefault="002E7D54" w:rsidP="002E7D54">
      <w:pPr>
        <w:numPr>
          <w:ilvl w:val="0"/>
          <w:numId w:val="7"/>
        </w:numPr>
        <w:shd w:val="clear" w:color="auto" w:fill="FFFFFF"/>
        <w:spacing w:before="36" w:after="36" w:line="240" w:lineRule="atLeast"/>
        <w:ind w:left="480"/>
        <w:rPr>
          <w:rFonts w:ascii="Tahoma" w:eastAsia="Times New Roman" w:hAnsi="Tahoma" w:cs="Tahoma"/>
          <w:color w:val="000000"/>
          <w:sz w:val="18"/>
          <w:szCs w:val="18"/>
          <w:lang w:eastAsia="ru-KZ"/>
        </w:rPr>
      </w:pPr>
      <w:r w:rsidRPr="002E7D54">
        <w:rPr>
          <w:rFonts w:ascii="Tahoma" w:eastAsia="Times New Roman" w:hAnsi="Tahoma" w:cs="Tahoma"/>
          <w:i/>
          <w:iCs/>
          <w:color w:val="000000"/>
          <w:sz w:val="18"/>
          <w:szCs w:val="18"/>
          <w:lang w:eastAsia="ru-KZ"/>
        </w:rPr>
        <w:t>Сущности "Момент времени"</w:t>
      </w:r>
      <w:r w:rsidRPr="002E7D54">
        <w:rPr>
          <w:rFonts w:ascii="Tahoma" w:eastAsia="Times New Roman" w:hAnsi="Tahoma" w:cs="Tahoma"/>
          <w:color w:val="000000"/>
          <w:sz w:val="18"/>
          <w:szCs w:val="18"/>
          <w:lang w:eastAsia="ru-KZ"/>
        </w:rPr>
        <w:t> для обеспечения поиска моментов времени изменения описательной информации.</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lastRenderedPageBreak/>
        <w:t>При создании связей в структуре модели "Свод данных" следует соблюдать правила </w:t>
      </w:r>
      <w:bookmarkStart w:id="74" w:name="keyword98"/>
      <w:bookmarkEnd w:id="74"/>
      <w:r w:rsidRPr="002E7D54">
        <w:rPr>
          <w:rFonts w:ascii="Tahoma" w:eastAsia="Times New Roman" w:hAnsi="Tahoma" w:cs="Tahoma"/>
          <w:i/>
          <w:iCs/>
          <w:color w:val="000000"/>
          <w:sz w:val="18"/>
          <w:szCs w:val="18"/>
          <w:lang w:eastAsia="ru-KZ"/>
        </w:rPr>
        <w:t>поддержки ссылочной целостности</w:t>
      </w:r>
      <w:r w:rsidRPr="002E7D54">
        <w:rPr>
          <w:rFonts w:ascii="Tahoma" w:eastAsia="Times New Roman" w:hAnsi="Tahoma" w:cs="Tahoma"/>
          <w:color w:val="000000"/>
          <w:sz w:val="18"/>
          <w:szCs w:val="18"/>
          <w:lang w:eastAsia="ru-KZ"/>
        </w:rPr>
        <w:t> (</w:t>
      </w:r>
      <w:bookmarkStart w:id="75" w:name="keyword99"/>
      <w:bookmarkEnd w:id="75"/>
      <w:proofErr w:type="spellStart"/>
      <w:r w:rsidRPr="002E7D54">
        <w:rPr>
          <w:rFonts w:ascii="Tahoma" w:eastAsia="Times New Roman" w:hAnsi="Tahoma" w:cs="Tahoma"/>
          <w:i/>
          <w:iCs/>
          <w:color w:val="000000"/>
          <w:sz w:val="18"/>
          <w:szCs w:val="18"/>
          <w:lang w:eastAsia="ru-KZ"/>
        </w:rPr>
        <w:t>referential</w:t>
      </w:r>
      <w:proofErr w:type="spellEnd"/>
      <w:r w:rsidRPr="002E7D54">
        <w:rPr>
          <w:rFonts w:ascii="Tahoma" w:eastAsia="Times New Roman" w:hAnsi="Tahoma" w:cs="Tahoma"/>
          <w:i/>
          <w:iCs/>
          <w:color w:val="000000"/>
          <w:sz w:val="18"/>
          <w:szCs w:val="18"/>
          <w:lang w:eastAsia="ru-KZ"/>
        </w:rPr>
        <w:t xml:space="preserve"> </w:t>
      </w:r>
      <w:proofErr w:type="spellStart"/>
      <w:r w:rsidRPr="002E7D54">
        <w:rPr>
          <w:rFonts w:ascii="Tahoma" w:eastAsia="Times New Roman" w:hAnsi="Tahoma" w:cs="Tahoma"/>
          <w:i/>
          <w:iCs/>
          <w:color w:val="000000"/>
          <w:sz w:val="18"/>
          <w:szCs w:val="18"/>
          <w:lang w:eastAsia="ru-KZ"/>
        </w:rPr>
        <w:t>integrity</w:t>
      </w:r>
      <w:proofErr w:type="spellEnd"/>
      <w:r w:rsidRPr="002E7D54">
        <w:rPr>
          <w:rFonts w:ascii="Tahoma" w:eastAsia="Times New Roman" w:hAnsi="Tahoma" w:cs="Tahoma"/>
          <w:color w:val="000000"/>
          <w:sz w:val="18"/>
          <w:szCs w:val="18"/>
          <w:lang w:eastAsia="ru-KZ"/>
        </w:rPr>
        <w:t>).</w:t>
      </w:r>
    </w:p>
    <w:p w:rsidR="002E7D54" w:rsidRPr="002E7D54" w:rsidRDefault="002E7D54" w:rsidP="002E7D54">
      <w:pPr>
        <w:numPr>
          <w:ilvl w:val="0"/>
          <w:numId w:val="8"/>
        </w:numPr>
        <w:shd w:val="clear" w:color="auto" w:fill="FFFFFF"/>
        <w:spacing w:before="36" w:after="36" w:line="240" w:lineRule="atLeast"/>
        <w:ind w:left="48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Ключи концентраторов не могут мигрировать в другие концентраторы, т.е. не поддерживается отношение "родитель-потомок" для концентраторов.</w:t>
      </w:r>
    </w:p>
    <w:p w:rsidR="002E7D54" w:rsidRPr="002E7D54" w:rsidRDefault="002E7D54" w:rsidP="002E7D54">
      <w:pPr>
        <w:numPr>
          <w:ilvl w:val="0"/>
          <w:numId w:val="8"/>
        </w:numPr>
        <w:shd w:val="clear" w:color="auto" w:fill="FFFFFF"/>
        <w:spacing w:before="36" w:after="36" w:line="240" w:lineRule="atLeast"/>
        <w:ind w:left="48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Концентраторы взаимодействуют между собой через </w:t>
      </w:r>
      <w:r w:rsidRPr="002E7D54">
        <w:rPr>
          <w:rFonts w:ascii="Tahoma" w:eastAsia="Times New Roman" w:hAnsi="Tahoma" w:cs="Tahoma"/>
          <w:i/>
          <w:iCs/>
          <w:color w:val="000000"/>
          <w:sz w:val="18"/>
          <w:szCs w:val="18"/>
          <w:lang w:eastAsia="ru-KZ"/>
        </w:rPr>
        <w:t>сущности-связи</w:t>
      </w:r>
      <w:r w:rsidRPr="002E7D54">
        <w:rPr>
          <w:rFonts w:ascii="Tahoma" w:eastAsia="Times New Roman" w:hAnsi="Tahoma" w:cs="Tahoma"/>
          <w:color w:val="000000"/>
          <w:sz w:val="18"/>
          <w:szCs w:val="18"/>
          <w:lang w:eastAsia="ru-KZ"/>
        </w:rPr>
        <w:t>.</w:t>
      </w:r>
    </w:p>
    <w:p w:rsidR="002E7D54" w:rsidRPr="002E7D54" w:rsidRDefault="002E7D54" w:rsidP="002E7D54">
      <w:pPr>
        <w:numPr>
          <w:ilvl w:val="0"/>
          <w:numId w:val="8"/>
        </w:numPr>
        <w:shd w:val="clear" w:color="auto" w:fill="FFFFFF"/>
        <w:spacing w:before="36" w:after="36" w:line="240" w:lineRule="atLeast"/>
        <w:ind w:left="480"/>
        <w:rPr>
          <w:rFonts w:ascii="Tahoma" w:eastAsia="Times New Roman" w:hAnsi="Tahoma" w:cs="Tahoma"/>
          <w:color w:val="000000"/>
          <w:sz w:val="18"/>
          <w:szCs w:val="18"/>
          <w:lang w:eastAsia="ru-KZ"/>
        </w:rPr>
      </w:pPr>
      <w:r w:rsidRPr="002E7D54">
        <w:rPr>
          <w:rFonts w:ascii="Tahoma" w:eastAsia="Times New Roman" w:hAnsi="Tahoma" w:cs="Tahoma"/>
          <w:i/>
          <w:iCs/>
          <w:color w:val="000000"/>
          <w:sz w:val="18"/>
          <w:szCs w:val="18"/>
          <w:lang w:eastAsia="ru-KZ"/>
        </w:rPr>
        <w:t>Сущность-связь</w:t>
      </w:r>
      <w:r w:rsidRPr="002E7D54">
        <w:rPr>
          <w:rFonts w:ascii="Tahoma" w:eastAsia="Times New Roman" w:hAnsi="Tahoma" w:cs="Tahoma"/>
          <w:color w:val="000000"/>
          <w:sz w:val="18"/>
          <w:szCs w:val="18"/>
          <w:lang w:eastAsia="ru-KZ"/>
        </w:rPr>
        <w:t> может быть использована для связи более двух концентраторов.</w:t>
      </w:r>
    </w:p>
    <w:p w:rsidR="002E7D54" w:rsidRPr="002E7D54" w:rsidRDefault="002E7D54" w:rsidP="002E7D54">
      <w:pPr>
        <w:numPr>
          <w:ilvl w:val="0"/>
          <w:numId w:val="8"/>
        </w:numPr>
        <w:shd w:val="clear" w:color="auto" w:fill="FFFFFF"/>
        <w:spacing w:before="36" w:after="36" w:line="240" w:lineRule="atLeast"/>
        <w:ind w:left="480"/>
        <w:rPr>
          <w:rFonts w:ascii="Tahoma" w:eastAsia="Times New Roman" w:hAnsi="Tahoma" w:cs="Tahoma"/>
          <w:color w:val="000000"/>
          <w:sz w:val="18"/>
          <w:szCs w:val="18"/>
          <w:lang w:eastAsia="ru-KZ"/>
        </w:rPr>
      </w:pPr>
      <w:r w:rsidRPr="002E7D54">
        <w:rPr>
          <w:rFonts w:ascii="Tahoma" w:eastAsia="Times New Roman" w:hAnsi="Tahoma" w:cs="Tahoma"/>
          <w:i/>
          <w:iCs/>
          <w:color w:val="000000"/>
          <w:sz w:val="18"/>
          <w:szCs w:val="18"/>
          <w:lang w:eastAsia="ru-KZ"/>
        </w:rPr>
        <w:t>Сущности-связи</w:t>
      </w:r>
      <w:r w:rsidRPr="002E7D54">
        <w:rPr>
          <w:rFonts w:ascii="Tahoma" w:eastAsia="Times New Roman" w:hAnsi="Tahoma" w:cs="Tahoma"/>
          <w:color w:val="000000"/>
          <w:sz w:val="18"/>
          <w:szCs w:val="18"/>
          <w:lang w:eastAsia="ru-KZ"/>
        </w:rPr>
        <w:t> могут быть связаны друг с другом.</w:t>
      </w:r>
    </w:p>
    <w:p w:rsidR="002E7D54" w:rsidRPr="002E7D54" w:rsidRDefault="002E7D54" w:rsidP="002E7D54">
      <w:pPr>
        <w:numPr>
          <w:ilvl w:val="0"/>
          <w:numId w:val="8"/>
        </w:numPr>
        <w:shd w:val="clear" w:color="auto" w:fill="FFFFFF"/>
        <w:spacing w:before="36" w:after="36" w:line="240" w:lineRule="atLeast"/>
        <w:ind w:left="480"/>
        <w:rPr>
          <w:rFonts w:ascii="Tahoma" w:eastAsia="Times New Roman" w:hAnsi="Tahoma" w:cs="Tahoma"/>
          <w:color w:val="000000"/>
          <w:sz w:val="18"/>
          <w:szCs w:val="18"/>
          <w:lang w:eastAsia="ru-KZ"/>
        </w:rPr>
      </w:pPr>
      <w:r w:rsidRPr="002E7D54">
        <w:rPr>
          <w:rFonts w:ascii="Tahoma" w:eastAsia="Times New Roman" w:hAnsi="Tahoma" w:cs="Tahoma"/>
          <w:i/>
          <w:iCs/>
          <w:color w:val="000000"/>
          <w:sz w:val="18"/>
          <w:szCs w:val="18"/>
          <w:lang w:eastAsia="ru-KZ"/>
        </w:rPr>
        <w:t>Сущности-связи</w:t>
      </w:r>
      <w:r w:rsidRPr="002E7D54">
        <w:rPr>
          <w:rFonts w:ascii="Tahoma" w:eastAsia="Times New Roman" w:hAnsi="Tahoma" w:cs="Tahoma"/>
          <w:color w:val="000000"/>
          <w:sz w:val="18"/>
          <w:szCs w:val="18"/>
          <w:lang w:eastAsia="ru-KZ"/>
        </w:rPr>
        <w:t> должны связывать, по крайней мере, два концентратора.</w:t>
      </w:r>
    </w:p>
    <w:p w:rsidR="002E7D54" w:rsidRPr="002E7D54" w:rsidRDefault="002E7D54" w:rsidP="002E7D54">
      <w:pPr>
        <w:numPr>
          <w:ilvl w:val="0"/>
          <w:numId w:val="8"/>
        </w:numPr>
        <w:shd w:val="clear" w:color="auto" w:fill="FFFFFF"/>
        <w:spacing w:before="36" w:after="36" w:line="240" w:lineRule="atLeast"/>
        <w:ind w:left="48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Суррогатные ключи могут использоваться для концентраторов и связей.</w:t>
      </w:r>
    </w:p>
    <w:p w:rsidR="002E7D54" w:rsidRPr="002E7D54" w:rsidRDefault="002E7D54" w:rsidP="002E7D54">
      <w:pPr>
        <w:numPr>
          <w:ilvl w:val="0"/>
          <w:numId w:val="8"/>
        </w:numPr>
        <w:shd w:val="clear" w:color="auto" w:fill="FFFFFF"/>
        <w:spacing w:before="36" w:after="36" w:line="240" w:lineRule="atLeast"/>
        <w:ind w:left="48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Ключи концентраторов всегда мигрируют.</w:t>
      </w:r>
    </w:p>
    <w:p w:rsidR="002E7D54" w:rsidRPr="002E7D54" w:rsidRDefault="002E7D54" w:rsidP="002E7D54">
      <w:pPr>
        <w:numPr>
          <w:ilvl w:val="0"/>
          <w:numId w:val="8"/>
        </w:numPr>
        <w:shd w:val="clear" w:color="auto" w:fill="FFFFFF"/>
        <w:spacing w:before="36" w:after="36" w:line="240" w:lineRule="atLeast"/>
        <w:ind w:left="48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Бизнес-ключи концентраторов никогда не изменяются, так же, как и их первичные ключи.</w:t>
      </w:r>
    </w:p>
    <w:p w:rsidR="002E7D54" w:rsidRPr="002E7D54" w:rsidRDefault="002E7D54" w:rsidP="002E7D54">
      <w:pPr>
        <w:numPr>
          <w:ilvl w:val="0"/>
          <w:numId w:val="8"/>
        </w:numPr>
        <w:shd w:val="clear" w:color="auto" w:fill="FFFFFF"/>
        <w:spacing w:before="36" w:after="36" w:line="240" w:lineRule="atLeast"/>
        <w:ind w:left="48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Сателлиты могут связываться с концентраторами и </w:t>
      </w:r>
      <w:r w:rsidRPr="002E7D54">
        <w:rPr>
          <w:rFonts w:ascii="Tahoma" w:eastAsia="Times New Roman" w:hAnsi="Tahoma" w:cs="Tahoma"/>
          <w:i/>
          <w:iCs/>
          <w:color w:val="000000"/>
          <w:sz w:val="18"/>
          <w:szCs w:val="18"/>
          <w:lang w:eastAsia="ru-KZ"/>
        </w:rPr>
        <w:t>сущностями-связями</w:t>
      </w:r>
      <w:r w:rsidRPr="002E7D54">
        <w:rPr>
          <w:rFonts w:ascii="Tahoma" w:eastAsia="Times New Roman" w:hAnsi="Tahoma" w:cs="Tahoma"/>
          <w:color w:val="000000"/>
          <w:sz w:val="18"/>
          <w:szCs w:val="18"/>
          <w:lang w:eastAsia="ru-KZ"/>
        </w:rPr>
        <w:t>.</w:t>
      </w:r>
    </w:p>
    <w:p w:rsidR="002E7D54" w:rsidRPr="002E7D54" w:rsidRDefault="002E7D54" w:rsidP="002E7D54">
      <w:pPr>
        <w:numPr>
          <w:ilvl w:val="0"/>
          <w:numId w:val="8"/>
        </w:numPr>
        <w:shd w:val="clear" w:color="auto" w:fill="FFFFFF"/>
        <w:spacing w:before="36" w:after="36" w:line="240" w:lineRule="atLeast"/>
        <w:ind w:left="48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Могут быть использованы стандартные таблицы временных меток (</w:t>
      </w:r>
      <w:proofErr w:type="spellStart"/>
      <w:r w:rsidRPr="002E7D54">
        <w:rPr>
          <w:rFonts w:ascii="Tahoma" w:eastAsia="Times New Roman" w:hAnsi="Tahoma" w:cs="Tahoma"/>
          <w:color w:val="000000"/>
          <w:sz w:val="18"/>
          <w:szCs w:val="18"/>
          <w:lang w:eastAsia="ru-KZ"/>
        </w:rPr>
        <w:t>standalone</w:t>
      </w:r>
      <w:proofErr w:type="spellEnd"/>
      <w:r w:rsidRPr="002E7D54">
        <w:rPr>
          <w:rFonts w:ascii="Tahoma" w:eastAsia="Times New Roman" w:hAnsi="Tahoma" w:cs="Tahoma"/>
          <w:color w:val="000000"/>
          <w:sz w:val="18"/>
          <w:szCs w:val="18"/>
          <w:lang w:eastAsia="ru-KZ"/>
        </w:rPr>
        <w:t xml:space="preserve"> </w:t>
      </w:r>
      <w:proofErr w:type="spellStart"/>
      <w:r w:rsidRPr="002E7D54">
        <w:rPr>
          <w:rFonts w:ascii="Tahoma" w:eastAsia="Times New Roman" w:hAnsi="Tahoma" w:cs="Tahoma"/>
          <w:color w:val="000000"/>
          <w:sz w:val="18"/>
          <w:szCs w:val="18"/>
          <w:lang w:eastAsia="ru-KZ"/>
        </w:rPr>
        <w:t>table</w:t>
      </w:r>
      <w:proofErr w:type="spellEnd"/>
      <w:r w:rsidRPr="002E7D54">
        <w:rPr>
          <w:rFonts w:ascii="Tahoma" w:eastAsia="Times New Roman" w:hAnsi="Tahoma" w:cs="Tahoma"/>
          <w:color w:val="000000"/>
          <w:sz w:val="18"/>
          <w:szCs w:val="18"/>
          <w:lang w:eastAsia="ru-KZ"/>
        </w:rPr>
        <w:t>), такие как календарь, время, код и описание.</w:t>
      </w:r>
    </w:p>
    <w:p w:rsidR="002E7D54" w:rsidRPr="002E7D54" w:rsidRDefault="002E7D54" w:rsidP="002E7D54">
      <w:pPr>
        <w:numPr>
          <w:ilvl w:val="0"/>
          <w:numId w:val="8"/>
        </w:numPr>
        <w:shd w:val="clear" w:color="auto" w:fill="FFFFFF"/>
        <w:spacing w:before="36" w:after="36" w:line="240" w:lineRule="atLeast"/>
        <w:ind w:left="48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Сателлиты всегда содержат либо временную метку загрузки, либо числовой указатель на временную метку загрузки (на стандартные таблицы временных меток)</w:t>
      </w:r>
    </w:p>
    <w:p w:rsidR="002E7D54" w:rsidRPr="002E7D54" w:rsidRDefault="002E7D54" w:rsidP="002E7D54">
      <w:pPr>
        <w:numPr>
          <w:ilvl w:val="0"/>
          <w:numId w:val="8"/>
        </w:numPr>
        <w:shd w:val="clear" w:color="auto" w:fill="FFFFFF"/>
        <w:spacing w:before="36" w:after="36" w:line="240" w:lineRule="atLeast"/>
        <w:ind w:left="480"/>
        <w:rPr>
          <w:rFonts w:ascii="Tahoma" w:eastAsia="Times New Roman" w:hAnsi="Tahoma" w:cs="Tahoma"/>
          <w:color w:val="000000"/>
          <w:sz w:val="18"/>
          <w:szCs w:val="18"/>
          <w:lang w:eastAsia="ru-KZ"/>
        </w:rPr>
      </w:pPr>
      <w:r w:rsidRPr="002E7D54">
        <w:rPr>
          <w:rFonts w:ascii="Tahoma" w:eastAsia="Times New Roman" w:hAnsi="Tahoma" w:cs="Tahoma"/>
          <w:i/>
          <w:iCs/>
          <w:color w:val="000000"/>
          <w:sz w:val="18"/>
          <w:szCs w:val="18"/>
          <w:lang w:eastAsia="ru-KZ"/>
        </w:rPr>
        <w:t>Сущности-связи</w:t>
      </w:r>
      <w:r w:rsidRPr="002E7D54">
        <w:rPr>
          <w:rFonts w:ascii="Tahoma" w:eastAsia="Times New Roman" w:hAnsi="Tahoma" w:cs="Tahoma"/>
          <w:color w:val="000000"/>
          <w:sz w:val="18"/>
          <w:szCs w:val="18"/>
          <w:lang w:eastAsia="ru-KZ"/>
        </w:rPr>
        <w:t> могут иметь суррогатные ключи.</w:t>
      </w:r>
    </w:p>
    <w:p w:rsidR="002E7D54" w:rsidRPr="002E7D54" w:rsidRDefault="002E7D54" w:rsidP="002E7D54">
      <w:pPr>
        <w:numPr>
          <w:ilvl w:val="0"/>
          <w:numId w:val="8"/>
        </w:numPr>
        <w:shd w:val="clear" w:color="auto" w:fill="FFFFFF"/>
        <w:spacing w:before="36" w:after="36" w:line="240" w:lineRule="atLeast"/>
        <w:ind w:left="48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Если концентратор имеет более двух сателлитов, то может быть создана </w:t>
      </w:r>
      <w:r w:rsidRPr="002E7D54">
        <w:rPr>
          <w:rFonts w:ascii="Tahoma" w:eastAsia="Times New Roman" w:hAnsi="Tahoma" w:cs="Tahoma"/>
          <w:i/>
          <w:iCs/>
          <w:color w:val="000000"/>
          <w:sz w:val="18"/>
          <w:szCs w:val="18"/>
          <w:lang w:eastAsia="ru-KZ"/>
        </w:rPr>
        <w:t>сущность "Момент времени"</w:t>
      </w:r>
      <w:r w:rsidRPr="002E7D54">
        <w:rPr>
          <w:rFonts w:ascii="Tahoma" w:eastAsia="Times New Roman" w:hAnsi="Tahoma" w:cs="Tahoma"/>
          <w:color w:val="000000"/>
          <w:sz w:val="18"/>
          <w:szCs w:val="18"/>
          <w:lang w:eastAsia="ru-KZ"/>
        </w:rPr>
        <w:t>.</w:t>
      </w:r>
    </w:p>
    <w:p w:rsidR="002E7D54" w:rsidRPr="002E7D54" w:rsidRDefault="002E7D54" w:rsidP="002E7D54">
      <w:pPr>
        <w:numPr>
          <w:ilvl w:val="0"/>
          <w:numId w:val="8"/>
        </w:numPr>
        <w:shd w:val="clear" w:color="auto" w:fill="FFFFFF"/>
        <w:spacing w:before="36" w:after="36" w:line="240" w:lineRule="atLeast"/>
        <w:ind w:left="48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В сателлитах не должно быть строк-дубликатов.</w:t>
      </w:r>
    </w:p>
    <w:p w:rsidR="002E7D54" w:rsidRPr="002E7D54" w:rsidRDefault="002E7D54" w:rsidP="002E7D54">
      <w:pPr>
        <w:numPr>
          <w:ilvl w:val="0"/>
          <w:numId w:val="8"/>
        </w:numPr>
        <w:shd w:val="clear" w:color="auto" w:fill="FFFFFF"/>
        <w:spacing w:before="36" w:after="36" w:line="240" w:lineRule="atLeast"/>
        <w:ind w:left="48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Данные в сателлитах разделяются по типу информации или по скорости изменения.</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Изменения в данных собираются в сателлитах. Если размер сателлитов растет очень быстро, то можно создать два новых сателлита, чтобы ограничить такой процесс роста. Данные в новых сателлитах могут разделяться по типу информации или по скорости изменения.</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Концентраторы хранят бизнес-ключи основных направлений деятельности организации (предметных областей). Обычно бизнес-ключи меняются очень редко. Первичный ключ концентратора используется в </w:t>
      </w:r>
      <w:r w:rsidRPr="002E7D54">
        <w:rPr>
          <w:rFonts w:ascii="Tahoma" w:eastAsia="Times New Roman" w:hAnsi="Tahoma" w:cs="Tahoma"/>
          <w:i/>
          <w:iCs/>
          <w:color w:val="000000"/>
          <w:sz w:val="18"/>
          <w:szCs w:val="18"/>
          <w:lang w:eastAsia="ru-KZ"/>
        </w:rPr>
        <w:t>сущностях-связях</w:t>
      </w:r>
      <w:r w:rsidRPr="002E7D54">
        <w:rPr>
          <w:rFonts w:ascii="Tahoma" w:eastAsia="Times New Roman" w:hAnsi="Tahoma" w:cs="Tahoma"/>
          <w:color w:val="000000"/>
          <w:sz w:val="18"/>
          <w:szCs w:val="18"/>
          <w:lang w:eastAsia="ru-KZ"/>
        </w:rPr>
        <w:t>, чтобы представить операции основных направлений деятельности.</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Теперь рассмотрим применение вышеизложенного алгоритма на учебном примере, т.е. построим модель "Свод данных" для схемы учебного примера.</w:t>
      </w:r>
    </w:p>
    <w:p w:rsidR="002E7D54" w:rsidRPr="002E7D54" w:rsidRDefault="002E7D54" w:rsidP="002E7D54">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76" w:name="sect8"/>
      <w:bookmarkEnd w:id="76"/>
      <w:r w:rsidRPr="002E7D54">
        <w:rPr>
          <w:rFonts w:ascii="Tahoma" w:eastAsia="Times New Roman" w:hAnsi="Tahoma" w:cs="Tahoma"/>
          <w:b/>
          <w:bCs/>
          <w:color w:val="000000"/>
          <w:sz w:val="24"/>
          <w:szCs w:val="24"/>
          <w:lang w:eastAsia="ru-KZ"/>
        </w:rPr>
        <w:t>Пример проектирования модели "Свод данных"</w:t>
      </w:r>
    </w:p>
    <w:p w:rsidR="002E7D54" w:rsidRPr="002E7D54" w:rsidRDefault="002E7D54" w:rsidP="002E7D54">
      <w:pPr>
        <w:shd w:val="clear" w:color="auto" w:fill="FFFFFF"/>
        <w:spacing w:after="0" w:line="240" w:lineRule="auto"/>
        <w:outlineLvl w:val="3"/>
        <w:rPr>
          <w:rFonts w:ascii="Tahoma" w:eastAsia="Times New Roman" w:hAnsi="Tahoma" w:cs="Tahoma"/>
          <w:b/>
          <w:bCs/>
          <w:color w:val="000000"/>
          <w:lang w:eastAsia="ru-KZ"/>
        </w:rPr>
      </w:pPr>
      <w:bookmarkStart w:id="77" w:name="sect9"/>
      <w:bookmarkEnd w:id="77"/>
      <w:r w:rsidRPr="002E7D54">
        <w:rPr>
          <w:rFonts w:ascii="Tahoma" w:eastAsia="Times New Roman" w:hAnsi="Tahoma" w:cs="Tahoma"/>
          <w:b/>
          <w:bCs/>
          <w:color w:val="000000"/>
          <w:lang w:eastAsia="ru-KZ"/>
        </w:rPr>
        <w:t>Учебная база данных</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 xml:space="preserve">Рассмотрим БД </w:t>
      </w:r>
      <w:proofErr w:type="spellStart"/>
      <w:r w:rsidRPr="002E7D54">
        <w:rPr>
          <w:rFonts w:ascii="Tahoma" w:eastAsia="Times New Roman" w:hAnsi="Tahoma" w:cs="Tahoma"/>
          <w:color w:val="000000"/>
          <w:sz w:val="18"/>
          <w:szCs w:val="18"/>
          <w:lang w:eastAsia="ru-KZ"/>
        </w:rPr>
        <w:t>Northwind</w:t>
      </w:r>
      <w:proofErr w:type="spellEnd"/>
      <w:r w:rsidRPr="002E7D54">
        <w:rPr>
          <w:rFonts w:ascii="Tahoma" w:eastAsia="Times New Roman" w:hAnsi="Tahoma" w:cs="Tahoma"/>
          <w:color w:val="000000"/>
          <w:sz w:val="18"/>
          <w:szCs w:val="18"/>
          <w:lang w:eastAsia="ru-KZ"/>
        </w:rPr>
        <w:t xml:space="preserve">, которая разработана </w:t>
      </w:r>
      <w:proofErr w:type="spellStart"/>
      <w:r w:rsidRPr="002E7D54">
        <w:rPr>
          <w:rFonts w:ascii="Tahoma" w:eastAsia="Times New Roman" w:hAnsi="Tahoma" w:cs="Tahoma"/>
          <w:color w:val="000000"/>
          <w:sz w:val="18"/>
          <w:szCs w:val="18"/>
          <w:lang w:eastAsia="ru-KZ"/>
        </w:rPr>
        <w:t>Microsoft</w:t>
      </w:r>
      <w:proofErr w:type="spellEnd"/>
      <w:r w:rsidRPr="002E7D54">
        <w:rPr>
          <w:rFonts w:ascii="Tahoma" w:eastAsia="Times New Roman" w:hAnsi="Tahoma" w:cs="Tahoma"/>
          <w:color w:val="000000"/>
          <w:sz w:val="18"/>
          <w:szCs w:val="18"/>
          <w:lang w:eastAsia="ru-KZ"/>
        </w:rPr>
        <w:t xml:space="preserve"> в учебных целях. Ее модель данных приведена на </w:t>
      </w:r>
      <w:hyperlink r:id="rId31" w:anchor="image.18.8" w:history="1">
        <w:r w:rsidRPr="002E7D54">
          <w:rPr>
            <w:rFonts w:ascii="Tahoma" w:eastAsia="Times New Roman" w:hAnsi="Tahoma" w:cs="Tahoma"/>
            <w:color w:val="0071A6"/>
            <w:sz w:val="18"/>
            <w:szCs w:val="18"/>
            <w:u w:val="single"/>
            <w:lang w:eastAsia="ru-KZ"/>
          </w:rPr>
          <w:t>рис. 18.8</w:t>
        </w:r>
      </w:hyperlink>
      <w:r w:rsidRPr="002E7D54">
        <w:rPr>
          <w:rFonts w:ascii="Tahoma" w:eastAsia="Times New Roman" w:hAnsi="Tahoma" w:cs="Tahoma"/>
          <w:color w:val="000000"/>
          <w:sz w:val="18"/>
          <w:szCs w:val="18"/>
          <w:lang w:eastAsia="ru-KZ"/>
        </w:rPr>
        <w:t>.</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 xml:space="preserve">Как видно из рисунка, для этой модели характерно использование нестандартных типов данных: </w:t>
      </w:r>
      <w:proofErr w:type="spellStart"/>
      <w:r w:rsidRPr="002E7D54">
        <w:rPr>
          <w:rFonts w:ascii="Tahoma" w:eastAsia="Times New Roman" w:hAnsi="Tahoma" w:cs="Tahoma"/>
          <w:color w:val="000000"/>
          <w:sz w:val="18"/>
          <w:szCs w:val="18"/>
          <w:lang w:eastAsia="ru-KZ"/>
        </w:rPr>
        <w:t>bit</w:t>
      </w:r>
      <w:proofErr w:type="spellEnd"/>
      <w:r w:rsidRPr="002E7D54">
        <w:rPr>
          <w:rFonts w:ascii="Tahoma" w:eastAsia="Times New Roman" w:hAnsi="Tahoma" w:cs="Tahoma"/>
          <w:color w:val="000000"/>
          <w:sz w:val="18"/>
          <w:szCs w:val="18"/>
          <w:lang w:eastAsia="ru-KZ"/>
        </w:rPr>
        <w:t xml:space="preserve">, </w:t>
      </w:r>
      <w:proofErr w:type="spellStart"/>
      <w:r w:rsidRPr="002E7D54">
        <w:rPr>
          <w:rFonts w:ascii="Tahoma" w:eastAsia="Times New Roman" w:hAnsi="Tahoma" w:cs="Tahoma"/>
          <w:color w:val="000000"/>
          <w:sz w:val="18"/>
          <w:szCs w:val="18"/>
          <w:lang w:eastAsia="ru-KZ"/>
        </w:rPr>
        <w:t>ntext</w:t>
      </w:r>
      <w:proofErr w:type="spellEnd"/>
      <w:r w:rsidRPr="002E7D54">
        <w:rPr>
          <w:rFonts w:ascii="Tahoma" w:eastAsia="Times New Roman" w:hAnsi="Tahoma" w:cs="Tahoma"/>
          <w:color w:val="000000"/>
          <w:sz w:val="18"/>
          <w:szCs w:val="18"/>
          <w:lang w:eastAsia="ru-KZ"/>
        </w:rPr>
        <w:t xml:space="preserve">, </w:t>
      </w:r>
      <w:proofErr w:type="spellStart"/>
      <w:r w:rsidRPr="002E7D54">
        <w:rPr>
          <w:rFonts w:ascii="Tahoma" w:eastAsia="Times New Roman" w:hAnsi="Tahoma" w:cs="Tahoma"/>
          <w:color w:val="000000"/>
          <w:sz w:val="18"/>
          <w:szCs w:val="18"/>
          <w:lang w:eastAsia="ru-KZ"/>
        </w:rPr>
        <w:t>image</w:t>
      </w:r>
      <w:proofErr w:type="spellEnd"/>
      <w:r w:rsidRPr="002E7D54">
        <w:rPr>
          <w:rFonts w:ascii="Tahoma" w:eastAsia="Times New Roman" w:hAnsi="Tahoma" w:cs="Tahoma"/>
          <w:color w:val="000000"/>
          <w:sz w:val="18"/>
          <w:szCs w:val="18"/>
          <w:lang w:eastAsia="ru-KZ"/>
        </w:rPr>
        <w:t xml:space="preserve">, </w:t>
      </w:r>
      <w:proofErr w:type="spellStart"/>
      <w:r w:rsidRPr="002E7D54">
        <w:rPr>
          <w:rFonts w:ascii="Tahoma" w:eastAsia="Times New Roman" w:hAnsi="Tahoma" w:cs="Tahoma"/>
          <w:color w:val="000000"/>
          <w:sz w:val="18"/>
          <w:szCs w:val="18"/>
          <w:lang w:eastAsia="ru-KZ"/>
        </w:rPr>
        <w:t>money</w:t>
      </w:r>
      <w:proofErr w:type="spellEnd"/>
      <w:r w:rsidRPr="002E7D54">
        <w:rPr>
          <w:rFonts w:ascii="Tahoma" w:eastAsia="Times New Roman" w:hAnsi="Tahoma" w:cs="Tahoma"/>
          <w:color w:val="000000"/>
          <w:sz w:val="18"/>
          <w:szCs w:val="18"/>
          <w:lang w:eastAsia="ru-KZ"/>
        </w:rPr>
        <w:t xml:space="preserve">. Использование нестандартных типов данных может привести к проблемам преобразования данных, если для создания ХД будет использована другая СУБД, чем в OLTP-системе. В нашем случае "Свод данных" будет построен на основе той же СУБД, что и OLTP, а именно для MS SQL </w:t>
      </w:r>
      <w:proofErr w:type="spellStart"/>
      <w:r w:rsidRPr="002E7D54">
        <w:rPr>
          <w:rFonts w:ascii="Tahoma" w:eastAsia="Times New Roman" w:hAnsi="Tahoma" w:cs="Tahoma"/>
          <w:color w:val="000000"/>
          <w:sz w:val="18"/>
          <w:szCs w:val="18"/>
          <w:lang w:eastAsia="ru-KZ"/>
        </w:rPr>
        <w:t>Server</w:t>
      </w:r>
      <w:proofErr w:type="spellEnd"/>
      <w:r w:rsidRPr="002E7D54">
        <w:rPr>
          <w:rFonts w:ascii="Tahoma" w:eastAsia="Times New Roman" w:hAnsi="Tahoma" w:cs="Tahoma"/>
          <w:color w:val="000000"/>
          <w:sz w:val="18"/>
          <w:szCs w:val="18"/>
          <w:lang w:eastAsia="ru-KZ"/>
        </w:rPr>
        <w:t xml:space="preserve"> 2008 компании </w:t>
      </w:r>
      <w:proofErr w:type="spellStart"/>
      <w:r w:rsidRPr="002E7D54">
        <w:rPr>
          <w:rFonts w:ascii="Tahoma" w:eastAsia="Times New Roman" w:hAnsi="Tahoma" w:cs="Tahoma"/>
          <w:color w:val="000000"/>
          <w:sz w:val="18"/>
          <w:szCs w:val="18"/>
          <w:lang w:eastAsia="ru-KZ"/>
        </w:rPr>
        <w:t>MicroSoft</w:t>
      </w:r>
      <w:proofErr w:type="spellEnd"/>
      <w:r w:rsidRPr="002E7D54">
        <w:rPr>
          <w:rFonts w:ascii="Tahoma" w:eastAsia="Times New Roman" w:hAnsi="Tahoma" w:cs="Tahoma"/>
          <w:color w:val="000000"/>
          <w:sz w:val="18"/>
          <w:szCs w:val="18"/>
          <w:lang w:eastAsia="ru-KZ"/>
        </w:rPr>
        <w:t>.</w:t>
      </w:r>
    </w:p>
    <w:p w:rsidR="002E7D54" w:rsidRPr="002E7D54" w:rsidRDefault="002E7D54" w:rsidP="002E7D54">
      <w:pPr>
        <w:shd w:val="clear" w:color="auto" w:fill="FFFFFF"/>
        <w:spacing w:after="0" w:line="240" w:lineRule="auto"/>
        <w:rPr>
          <w:rFonts w:ascii="Tahoma" w:eastAsia="Times New Roman" w:hAnsi="Tahoma" w:cs="Tahoma"/>
          <w:color w:val="000000"/>
          <w:sz w:val="18"/>
          <w:szCs w:val="18"/>
          <w:lang w:eastAsia="ru-KZ"/>
        </w:rPr>
      </w:pPr>
      <w:bookmarkStart w:id="78" w:name="image.18.8"/>
      <w:bookmarkEnd w:id="78"/>
      <w:r w:rsidRPr="002E7D54">
        <w:rPr>
          <w:rFonts w:ascii="Tahoma" w:eastAsia="Times New Roman" w:hAnsi="Tahoma" w:cs="Tahoma"/>
          <w:noProof/>
          <w:color w:val="0071A6"/>
          <w:sz w:val="18"/>
          <w:szCs w:val="18"/>
          <w:lang w:eastAsia="ru-KZ"/>
        </w:rPr>
        <w:lastRenderedPageBreak/>
        <w:drawing>
          <wp:inline distT="0" distB="0" distL="0" distR="0" wp14:anchorId="766BF6FA" wp14:editId="456A7508">
            <wp:extent cx="5908040" cy="4325620"/>
            <wp:effectExtent l="0" t="0" r="0" b="0"/>
            <wp:docPr id="11" name="Рисунок 11" descr="Схема учебной БД в третьей нормальной форме">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хема учебной БД в третьей нормальной форме">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8040" cy="4325620"/>
                    </a:xfrm>
                    <a:prstGeom prst="rect">
                      <a:avLst/>
                    </a:prstGeom>
                    <a:noFill/>
                    <a:ln>
                      <a:noFill/>
                    </a:ln>
                  </pic:spPr>
                </pic:pic>
              </a:graphicData>
            </a:graphic>
          </wp:inline>
        </w:drawing>
      </w:r>
    </w:p>
    <w:p w:rsidR="002E7D54" w:rsidRPr="002E7D54" w:rsidRDefault="002E7D54" w:rsidP="002E7D54">
      <w:pPr>
        <w:shd w:val="clear" w:color="auto" w:fill="FFFFFF"/>
        <w:spacing w:after="0" w:line="240" w:lineRule="auto"/>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br/>
      </w:r>
      <w:hyperlink r:id="rId34" w:history="1">
        <w:r w:rsidRPr="002E7D54">
          <w:rPr>
            <w:rFonts w:ascii="Tahoma" w:eastAsia="Times New Roman" w:hAnsi="Tahoma" w:cs="Tahoma"/>
            <w:color w:val="0071A6"/>
            <w:sz w:val="18"/>
            <w:szCs w:val="18"/>
            <w:u w:val="single"/>
            <w:lang w:eastAsia="ru-KZ"/>
          </w:rPr>
          <w:t>увеличить изображение</w:t>
        </w:r>
      </w:hyperlink>
      <w:r w:rsidRPr="002E7D54">
        <w:rPr>
          <w:rFonts w:ascii="Tahoma" w:eastAsia="Times New Roman" w:hAnsi="Tahoma" w:cs="Tahoma"/>
          <w:color w:val="000000"/>
          <w:sz w:val="18"/>
          <w:szCs w:val="18"/>
          <w:lang w:eastAsia="ru-KZ"/>
        </w:rPr>
        <w:br/>
      </w:r>
      <w:r w:rsidRPr="002E7D54">
        <w:rPr>
          <w:rFonts w:ascii="Tahoma" w:eastAsia="Times New Roman" w:hAnsi="Tahoma" w:cs="Tahoma"/>
          <w:b/>
          <w:bCs/>
          <w:color w:val="000000"/>
          <w:sz w:val="18"/>
          <w:szCs w:val="18"/>
          <w:lang w:eastAsia="ru-KZ"/>
        </w:rPr>
        <w:t>Рис. 18.8. </w:t>
      </w:r>
      <w:r w:rsidRPr="002E7D54">
        <w:rPr>
          <w:rFonts w:ascii="Tahoma" w:eastAsia="Times New Roman" w:hAnsi="Tahoma" w:cs="Tahoma"/>
          <w:color w:val="000000"/>
          <w:sz w:val="18"/>
          <w:szCs w:val="18"/>
          <w:lang w:eastAsia="ru-KZ"/>
        </w:rPr>
        <w:t>Схема учебной БД в третьей нормальной форме</w:t>
      </w:r>
    </w:p>
    <w:p w:rsidR="002E7D54" w:rsidRPr="002E7D54" w:rsidRDefault="002E7D54" w:rsidP="002E7D54">
      <w:pPr>
        <w:shd w:val="clear" w:color="auto" w:fill="FFFFFF"/>
        <w:spacing w:after="0" w:line="240" w:lineRule="auto"/>
        <w:outlineLvl w:val="3"/>
        <w:rPr>
          <w:rFonts w:ascii="Tahoma" w:eastAsia="Times New Roman" w:hAnsi="Tahoma" w:cs="Tahoma"/>
          <w:b/>
          <w:bCs/>
          <w:color w:val="000000"/>
          <w:lang w:eastAsia="ru-KZ"/>
        </w:rPr>
      </w:pPr>
      <w:bookmarkStart w:id="79" w:name="sect10"/>
      <w:bookmarkEnd w:id="79"/>
      <w:r w:rsidRPr="002E7D54">
        <w:rPr>
          <w:rFonts w:ascii="Tahoma" w:eastAsia="Times New Roman" w:hAnsi="Tahoma" w:cs="Tahoma"/>
          <w:b/>
          <w:bCs/>
          <w:color w:val="000000"/>
          <w:lang w:eastAsia="ru-KZ"/>
        </w:rPr>
        <w:t>Процесс моделирования "Свода данных"</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Рассмотрим процесс преобразования нормализованной модели примера (</w:t>
      </w:r>
      <w:hyperlink r:id="rId35" w:anchor="image.18.7" w:history="1">
        <w:r w:rsidRPr="002E7D54">
          <w:rPr>
            <w:rFonts w:ascii="Tahoma" w:eastAsia="Times New Roman" w:hAnsi="Tahoma" w:cs="Tahoma"/>
            <w:color w:val="0071A6"/>
            <w:sz w:val="18"/>
            <w:szCs w:val="18"/>
            <w:u w:val="single"/>
            <w:lang w:eastAsia="ru-KZ"/>
          </w:rPr>
          <w:t> рис. 18.7</w:t>
        </w:r>
      </w:hyperlink>
      <w:r w:rsidRPr="002E7D54">
        <w:rPr>
          <w:rFonts w:ascii="Tahoma" w:eastAsia="Times New Roman" w:hAnsi="Tahoma" w:cs="Tahoma"/>
          <w:color w:val="000000"/>
          <w:sz w:val="18"/>
          <w:szCs w:val="18"/>
          <w:lang w:eastAsia="ru-KZ"/>
        </w:rPr>
        <w:t>) в модель "Свод данных". Процесс преобразования, как было рассмотрено в предыдущих разделах, включает следующие этапы.</w:t>
      </w:r>
    </w:p>
    <w:p w:rsidR="002E7D54" w:rsidRPr="002E7D54" w:rsidRDefault="002E7D54" w:rsidP="002E7D54">
      <w:pPr>
        <w:numPr>
          <w:ilvl w:val="0"/>
          <w:numId w:val="9"/>
        </w:numPr>
        <w:shd w:val="clear" w:color="auto" w:fill="FFFFFF"/>
        <w:spacing w:before="36" w:after="36" w:line="240" w:lineRule="atLeast"/>
        <w:ind w:left="48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Идентификация бизнес-ключей и создание набора суррогатных ключей, формирование концентраторов модели.</w:t>
      </w:r>
    </w:p>
    <w:p w:rsidR="002E7D54" w:rsidRPr="002E7D54" w:rsidRDefault="002E7D54" w:rsidP="002E7D54">
      <w:pPr>
        <w:numPr>
          <w:ilvl w:val="0"/>
          <w:numId w:val="9"/>
        </w:numPr>
        <w:shd w:val="clear" w:color="auto" w:fill="FFFFFF"/>
        <w:spacing w:before="36" w:after="36" w:line="240" w:lineRule="atLeast"/>
        <w:ind w:left="48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Идентификация взаимосвязей между таблицами, которые должны поддерживаться, формирование </w:t>
      </w:r>
      <w:r w:rsidRPr="002E7D54">
        <w:rPr>
          <w:rFonts w:ascii="Tahoma" w:eastAsia="Times New Roman" w:hAnsi="Tahoma" w:cs="Tahoma"/>
          <w:i/>
          <w:iCs/>
          <w:color w:val="000000"/>
          <w:sz w:val="18"/>
          <w:szCs w:val="18"/>
          <w:lang w:eastAsia="ru-KZ"/>
        </w:rPr>
        <w:t>сущностей-связей</w:t>
      </w:r>
      <w:r w:rsidRPr="002E7D54">
        <w:rPr>
          <w:rFonts w:ascii="Tahoma" w:eastAsia="Times New Roman" w:hAnsi="Tahoma" w:cs="Tahoma"/>
          <w:color w:val="000000"/>
          <w:sz w:val="18"/>
          <w:szCs w:val="18"/>
          <w:lang w:eastAsia="ru-KZ"/>
        </w:rPr>
        <w:t> модели.</w:t>
      </w:r>
    </w:p>
    <w:p w:rsidR="002E7D54" w:rsidRPr="002E7D54" w:rsidRDefault="002E7D54" w:rsidP="002E7D54">
      <w:pPr>
        <w:numPr>
          <w:ilvl w:val="0"/>
          <w:numId w:val="9"/>
        </w:numPr>
        <w:shd w:val="clear" w:color="auto" w:fill="FFFFFF"/>
        <w:spacing w:before="36" w:after="36" w:line="240" w:lineRule="atLeast"/>
        <w:ind w:left="48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Идентификация описательной информации, формирование сателлитов модели.</w:t>
      </w:r>
    </w:p>
    <w:p w:rsidR="002E7D54" w:rsidRPr="002E7D54" w:rsidRDefault="002E7D54" w:rsidP="002E7D54">
      <w:pPr>
        <w:numPr>
          <w:ilvl w:val="0"/>
          <w:numId w:val="9"/>
        </w:numPr>
        <w:shd w:val="clear" w:color="auto" w:fill="FFFFFF"/>
        <w:spacing w:before="36" w:after="36" w:line="240" w:lineRule="atLeast"/>
        <w:ind w:left="48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Нормализация (перегруппировка) сателлитов либо по скорости изменения, либо по типу информации. Добавление </w:t>
      </w:r>
      <w:r w:rsidRPr="002E7D54">
        <w:rPr>
          <w:rFonts w:ascii="Tahoma" w:eastAsia="Times New Roman" w:hAnsi="Tahoma" w:cs="Tahoma"/>
          <w:i/>
          <w:iCs/>
          <w:color w:val="000000"/>
          <w:sz w:val="18"/>
          <w:szCs w:val="18"/>
          <w:lang w:eastAsia="ru-KZ"/>
        </w:rPr>
        <w:t>сущностей-мостов</w:t>
      </w:r>
      <w:r w:rsidRPr="002E7D54">
        <w:rPr>
          <w:rFonts w:ascii="Tahoma" w:eastAsia="Times New Roman" w:hAnsi="Tahoma" w:cs="Tahoma"/>
          <w:color w:val="000000"/>
          <w:sz w:val="18"/>
          <w:szCs w:val="18"/>
          <w:lang w:eastAsia="ru-KZ"/>
        </w:rPr>
        <w:t> и </w:t>
      </w:r>
      <w:r w:rsidRPr="002E7D54">
        <w:rPr>
          <w:rFonts w:ascii="Tahoma" w:eastAsia="Times New Roman" w:hAnsi="Tahoma" w:cs="Tahoma"/>
          <w:i/>
          <w:iCs/>
          <w:color w:val="000000"/>
          <w:sz w:val="18"/>
          <w:szCs w:val="18"/>
          <w:lang w:eastAsia="ru-KZ"/>
        </w:rPr>
        <w:t>сущностей "Момент времени"</w:t>
      </w:r>
      <w:r w:rsidRPr="002E7D54">
        <w:rPr>
          <w:rFonts w:ascii="Tahoma" w:eastAsia="Times New Roman" w:hAnsi="Tahoma" w:cs="Tahoma"/>
          <w:color w:val="000000"/>
          <w:sz w:val="18"/>
          <w:szCs w:val="18"/>
          <w:lang w:eastAsia="ru-KZ"/>
        </w:rPr>
        <w:t>.</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Отметим сразу же, что для модели учебного примера добавление </w:t>
      </w:r>
      <w:r w:rsidRPr="002E7D54">
        <w:rPr>
          <w:rFonts w:ascii="Tahoma" w:eastAsia="Times New Roman" w:hAnsi="Tahoma" w:cs="Tahoma"/>
          <w:i/>
          <w:iCs/>
          <w:color w:val="000000"/>
          <w:sz w:val="18"/>
          <w:szCs w:val="18"/>
          <w:lang w:eastAsia="ru-KZ"/>
        </w:rPr>
        <w:t>сущностей-мостов</w:t>
      </w:r>
      <w:r w:rsidRPr="002E7D54">
        <w:rPr>
          <w:rFonts w:ascii="Tahoma" w:eastAsia="Times New Roman" w:hAnsi="Tahoma" w:cs="Tahoma"/>
          <w:color w:val="000000"/>
          <w:sz w:val="18"/>
          <w:szCs w:val="18"/>
          <w:lang w:eastAsia="ru-KZ"/>
        </w:rPr>
        <w:t> и </w:t>
      </w:r>
      <w:r w:rsidRPr="002E7D54">
        <w:rPr>
          <w:rFonts w:ascii="Tahoma" w:eastAsia="Times New Roman" w:hAnsi="Tahoma" w:cs="Tahoma"/>
          <w:i/>
          <w:iCs/>
          <w:color w:val="000000"/>
          <w:sz w:val="18"/>
          <w:szCs w:val="18"/>
          <w:lang w:eastAsia="ru-KZ"/>
        </w:rPr>
        <w:t>сущностей "Момент времени"</w:t>
      </w:r>
      <w:r w:rsidRPr="002E7D54">
        <w:rPr>
          <w:rFonts w:ascii="Tahoma" w:eastAsia="Times New Roman" w:hAnsi="Tahoma" w:cs="Tahoma"/>
          <w:color w:val="000000"/>
          <w:sz w:val="18"/>
          <w:szCs w:val="18"/>
          <w:lang w:eastAsia="ru-KZ"/>
        </w:rPr>
        <w:t> не требуется.</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В случае работы более чем с одной моделью данных (интеграция нескольких источников данных) преобразование следует начитать с модели главной с точки зрения направлений деятельности организации системы, а затем поэтапно рассматривать модели других подсистем с целью получения унифицированной точки зрения на представление данных в модели системы в целом.</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Теперь перейдем к реализации пунктов 1-3 процесса формирования модели "Свод данных" для учебного примера.</w:t>
      </w:r>
    </w:p>
    <w:p w:rsidR="002E7D54" w:rsidRPr="002E7D54" w:rsidRDefault="002E7D54" w:rsidP="002E7D54">
      <w:pPr>
        <w:shd w:val="clear" w:color="auto" w:fill="FFFFFF"/>
        <w:spacing w:after="0" w:line="240" w:lineRule="auto"/>
        <w:outlineLvl w:val="3"/>
        <w:rPr>
          <w:rFonts w:ascii="Tahoma" w:eastAsia="Times New Roman" w:hAnsi="Tahoma" w:cs="Tahoma"/>
          <w:b/>
          <w:bCs/>
          <w:color w:val="000000"/>
          <w:lang w:eastAsia="ru-KZ"/>
        </w:rPr>
      </w:pPr>
      <w:bookmarkStart w:id="80" w:name="sect11"/>
      <w:bookmarkEnd w:id="80"/>
      <w:r w:rsidRPr="002E7D54">
        <w:rPr>
          <w:rFonts w:ascii="Tahoma" w:eastAsia="Times New Roman" w:hAnsi="Tahoma" w:cs="Tahoma"/>
          <w:b/>
          <w:bCs/>
          <w:color w:val="000000"/>
          <w:lang w:eastAsia="ru-KZ"/>
        </w:rPr>
        <w:t>Формирование сущностей-концентраторов</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lastRenderedPageBreak/>
        <w:t>Будем следовать рассмотренному нами процессу построения модели "Свод данных". Сначала идентифицируем бизнес-ключи и поместим их в </w:t>
      </w:r>
      <w:r w:rsidRPr="002E7D54">
        <w:rPr>
          <w:rFonts w:ascii="Tahoma" w:eastAsia="Times New Roman" w:hAnsi="Tahoma" w:cs="Tahoma"/>
          <w:i/>
          <w:iCs/>
          <w:color w:val="000000"/>
          <w:sz w:val="18"/>
          <w:szCs w:val="18"/>
          <w:lang w:eastAsia="ru-KZ"/>
        </w:rPr>
        <w:t>сущности-концентраторы</w:t>
      </w:r>
      <w:r w:rsidRPr="002E7D54">
        <w:rPr>
          <w:rFonts w:ascii="Tahoma" w:eastAsia="Times New Roman" w:hAnsi="Tahoma" w:cs="Tahoma"/>
          <w:color w:val="000000"/>
          <w:sz w:val="18"/>
          <w:szCs w:val="18"/>
          <w:lang w:eastAsia="ru-KZ"/>
        </w:rPr>
        <w:t> стандартной структуры. Так как концентраторы являются по определению списком бизнес-ключей, важно разместить их вместе с суррогатными ключами, если такие существуют в модели.</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Проведя исследование модели на </w:t>
      </w:r>
      <w:hyperlink r:id="rId36" w:anchor="image.18.8" w:history="1">
        <w:r w:rsidRPr="002E7D54">
          <w:rPr>
            <w:rFonts w:ascii="Tahoma" w:eastAsia="Times New Roman" w:hAnsi="Tahoma" w:cs="Tahoma"/>
            <w:color w:val="0071A6"/>
            <w:sz w:val="18"/>
            <w:szCs w:val="18"/>
            <w:u w:val="single"/>
            <w:lang w:eastAsia="ru-KZ"/>
          </w:rPr>
          <w:t>рис. 18.8</w:t>
        </w:r>
      </w:hyperlink>
      <w:r w:rsidRPr="002E7D54">
        <w:rPr>
          <w:rFonts w:ascii="Tahoma" w:eastAsia="Times New Roman" w:hAnsi="Tahoma" w:cs="Tahoma"/>
          <w:color w:val="000000"/>
          <w:sz w:val="18"/>
          <w:szCs w:val="18"/>
          <w:lang w:eastAsia="ru-KZ"/>
        </w:rPr>
        <w:t> (уникальные индексы, запросы к данным и т.д.), мы сможем построить следующие группы бизнес-ключей/суррогатных ключей и определим сущности, претендующие на роль концентраторов в модели "Свод данных".</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Таблица "Категории" ( </w:t>
      </w:r>
      <w:proofErr w:type="spellStart"/>
      <w:r w:rsidRPr="002E7D54">
        <w:rPr>
          <w:rFonts w:ascii="Tahoma" w:eastAsia="Times New Roman" w:hAnsi="Tahoma" w:cs="Tahoma"/>
          <w:b/>
          <w:bCs/>
          <w:color w:val="000000"/>
          <w:sz w:val="18"/>
          <w:szCs w:val="18"/>
          <w:lang w:eastAsia="ru-KZ"/>
        </w:rPr>
        <w:t>Categories</w:t>
      </w:r>
      <w:proofErr w:type="spellEnd"/>
      <w:r w:rsidRPr="002E7D54">
        <w:rPr>
          <w:rFonts w:ascii="Tahoma" w:eastAsia="Times New Roman" w:hAnsi="Tahoma" w:cs="Tahoma"/>
          <w:color w:val="000000"/>
          <w:sz w:val="18"/>
          <w:szCs w:val="18"/>
          <w:lang w:eastAsia="ru-KZ"/>
        </w:rPr>
        <w:t> ) имеет бизнес-ключ "Имя категории" ( </w:t>
      </w:r>
      <w:proofErr w:type="spellStart"/>
      <w:r w:rsidRPr="002E7D54">
        <w:rPr>
          <w:rFonts w:ascii="Tahoma" w:eastAsia="Times New Roman" w:hAnsi="Tahoma" w:cs="Tahoma"/>
          <w:b/>
          <w:bCs/>
          <w:color w:val="000000"/>
          <w:sz w:val="18"/>
          <w:szCs w:val="18"/>
          <w:lang w:eastAsia="ru-KZ"/>
        </w:rPr>
        <w:t>CategoryName</w:t>
      </w:r>
      <w:proofErr w:type="spellEnd"/>
      <w:r w:rsidRPr="002E7D54">
        <w:rPr>
          <w:rFonts w:ascii="Tahoma" w:eastAsia="Times New Roman" w:hAnsi="Tahoma" w:cs="Tahoma"/>
          <w:color w:val="000000"/>
          <w:sz w:val="18"/>
          <w:szCs w:val="18"/>
          <w:lang w:eastAsia="ru-KZ"/>
        </w:rPr>
        <w:t> ) и суррогатный ключ "Идентификатор категории" ( </w:t>
      </w:r>
      <w:proofErr w:type="spellStart"/>
      <w:r w:rsidRPr="002E7D54">
        <w:rPr>
          <w:rFonts w:ascii="Tahoma" w:eastAsia="Times New Roman" w:hAnsi="Tahoma" w:cs="Tahoma"/>
          <w:b/>
          <w:bCs/>
          <w:color w:val="000000"/>
          <w:sz w:val="18"/>
          <w:szCs w:val="18"/>
          <w:lang w:eastAsia="ru-KZ"/>
        </w:rPr>
        <w:t>CategoryID</w:t>
      </w:r>
      <w:proofErr w:type="spellEnd"/>
      <w:r w:rsidRPr="002E7D54">
        <w:rPr>
          <w:rFonts w:ascii="Tahoma" w:eastAsia="Times New Roman" w:hAnsi="Tahoma" w:cs="Tahoma"/>
          <w:color w:val="000000"/>
          <w:sz w:val="18"/>
          <w:szCs w:val="18"/>
          <w:lang w:eastAsia="ru-KZ"/>
        </w:rPr>
        <w:t> ). Они будут составными элементами </w:t>
      </w:r>
      <w:r w:rsidRPr="002E7D54">
        <w:rPr>
          <w:rFonts w:ascii="Tahoma" w:eastAsia="Times New Roman" w:hAnsi="Tahoma" w:cs="Tahoma"/>
          <w:i/>
          <w:iCs/>
          <w:color w:val="000000"/>
          <w:sz w:val="18"/>
          <w:szCs w:val="18"/>
          <w:lang w:eastAsia="ru-KZ"/>
        </w:rPr>
        <w:t>сущности-концентратора</w:t>
      </w:r>
      <w:r w:rsidRPr="002E7D54">
        <w:rPr>
          <w:rFonts w:ascii="Tahoma" w:eastAsia="Times New Roman" w:hAnsi="Tahoma" w:cs="Tahoma"/>
          <w:color w:val="000000"/>
          <w:sz w:val="18"/>
          <w:szCs w:val="18"/>
          <w:lang w:eastAsia="ru-KZ"/>
        </w:rPr>
        <w:t> "</w:t>
      </w:r>
      <w:proofErr w:type="spellStart"/>
      <w:r w:rsidRPr="002E7D54">
        <w:rPr>
          <w:rFonts w:ascii="Tahoma" w:eastAsia="Times New Roman" w:hAnsi="Tahoma" w:cs="Tahoma"/>
          <w:color w:val="000000"/>
          <w:sz w:val="18"/>
          <w:szCs w:val="18"/>
          <w:lang w:eastAsia="ru-KZ"/>
        </w:rPr>
        <w:t>Концентратор_Категория</w:t>
      </w:r>
      <w:proofErr w:type="spellEnd"/>
      <w:r w:rsidRPr="002E7D54">
        <w:rPr>
          <w:rFonts w:ascii="Tahoma" w:eastAsia="Times New Roman" w:hAnsi="Tahoma" w:cs="Tahoma"/>
          <w:color w:val="000000"/>
          <w:sz w:val="18"/>
          <w:szCs w:val="18"/>
          <w:lang w:eastAsia="ru-KZ"/>
        </w:rPr>
        <w:t>" ( </w:t>
      </w:r>
      <w:proofErr w:type="spellStart"/>
      <w:r w:rsidRPr="002E7D54">
        <w:rPr>
          <w:rFonts w:ascii="Tahoma" w:eastAsia="Times New Roman" w:hAnsi="Tahoma" w:cs="Tahoma"/>
          <w:b/>
          <w:bCs/>
          <w:color w:val="000000"/>
          <w:sz w:val="18"/>
          <w:szCs w:val="18"/>
          <w:lang w:eastAsia="ru-KZ"/>
        </w:rPr>
        <w:t>HUB_Category</w:t>
      </w:r>
      <w:proofErr w:type="spellEnd"/>
      <w:r w:rsidRPr="002E7D54">
        <w:rPr>
          <w:rFonts w:ascii="Tahoma" w:eastAsia="Times New Roman" w:hAnsi="Tahoma" w:cs="Tahoma"/>
          <w:color w:val="000000"/>
          <w:sz w:val="18"/>
          <w:szCs w:val="18"/>
          <w:lang w:eastAsia="ru-KZ"/>
        </w:rPr>
        <w:t> ).</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Таблица "Товары" ( </w:t>
      </w:r>
      <w:proofErr w:type="spellStart"/>
      <w:r w:rsidRPr="002E7D54">
        <w:rPr>
          <w:rFonts w:ascii="Tahoma" w:eastAsia="Times New Roman" w:hAnsi="Tahoma" w:cs="Tahoma"/>
          <w:b/>
          <w:bCs/>
          <w:color w:val="000000"/>
          <w:sz w:val="18"/>
          <w:szCs w:val="18"/>
          <w:lang w:eastAsia="ru-KZ"/>
        </w:rPr>
        <w:t>Products</w:t>
      </w:r>
      <w:proofErr w:type="spellEnd"/>
      <w:r w:rsidRPr="002E7D54">
        <w:rPr>
          <w:rFonts w:ascii="Tahoma" w:eastAsia="Times New Roman" w:hAnsi="Tahoma" w:cs="Tahoma"/>
          <w:color w:val="000000"/>
          <w:sz w:val="18"/>
          <w:szCs w:val="18"/>
          <w:lang w:eastAsia="ru-KZ"/>
        </w:rPr>
        <w:t> ) имеет бизнес-ключ "Наименование товара" ( </w:t>
      </w:r>
      <w:proofErr w:type="spellStart"/>
      <w:r w:rsidRPr="002E7D54">
        <w:rPr>
          <w:rFonts w:ascii="Tahoma" w:eastAsia="Times New Roman" w:hAnsi="Tahoma" w:cs="Tahoma"/>
          <w:b/>
          <w:bCs/>
          <w:color w:val="000000"/>
          <w:sz w:val="18"/>
          <w:szCs w:val="18"/>
          <w:lang w:eastAsia="ru-KZ"/>
        </w:rPr>
        <w:t>ProductName</w:t>
      </w:r>
      <w:proofErr w:type="spellEnd"/>
      <w:r w:rsidRPr="002E7D54">
        <w:rPr>
          <w:rFonts w:ascii="Tahoma" w:eastAsia="Times New Roman" w:hAnsi="Tahoma" w:cs="Tahoma"/>
          <w:color w:val="000000"/>
          <w:sz w:val="18"/>
          <w:szCs w:val="18"/>
          <w:lang w:eastAsia="ru-KZ"/>
        </w:rPr>
        <w:t> ) и суррогатный ключ "Идентификатор товара" ( </w:t>
      </w:r>
      <w:proofErr w:type="spellStart"/>
      <w:r w:rsidRPr="002E7D54">
        <w:rPr>
          <w:rFonts w:ascii="Tahoma" w:eastAsia="Times New Roman" w:hAnsi="Tahoma" w:cs="Tahoma"/>
          <w:b/>
          <w:bCs/>
          <w:color w:val="000000"/>
          <w:sz w:val="18"/>
          <w:szCs w:val="18"/>
          <w:lang w:eastAsia="ru-KZ"/>
        </w:rPr>
        <w:t>ProductID</w:t>
      </w:r>
      <w:proofErr w:type="spellEnd"/>
      <w:r w:rsidRPr="002E7D54">
        <w:rPr>
          <w:rFonts w:ascii="Tahoma" w:eastAsia="Times New Roman" w:hAnsi="Tahoma" w:cs="Tahoma"/>
          <w:color w:val="000000"/>
          <w:sz w:val="18"/>
          <w:szCs w:val="18"/>
          <w:lang w:eastAsia="ru-KZ"/>
        </w:rPr>
        <w:t> ). Они будут составными элементами </w:t>
      </w:r>
      <w:r w:rsidRPr="002E7D54">
        <w:rPr>
          <w:rFonts w:ascii="Tahoma" w:eastAsia="Times New Roman" w:hAnsi="Tahoma" w:cs="Tahoma"/>
          <w:i/>
          <w:iCs/>
          <w:color w:val="000000"/>
          <w:sz w:val="18"/>
          <w:szCs w:val="18"/>
          <w:lang w:eastAsia="ru-KZ"/>
        </w:rPr>
        <w:t>сущности-концентратора</w:t>
      </w:r>
      <w:r w:rsidRPr="002E7D54">
        <w:rPr>
          <w:rFonts w:ascii="Tahoma" w:eastAsia="Times New Roman" w:hAnsi="Tahoma" w:cs="Tahoma"/>
          <w:color w:val="000000"/>
          <w:sz w:val="18"/>
          <w:szCs w:val="18"/>
          <w:lang w:eastAsia="ru-KZ"/>
        </w:rPr>
        <w:t> "</w:t>
      </w:r>
      <w:proofErr w:type="spellStart"/>
      <w:r w:rsidRPr="002E7D54">
        <w:rPr>
          <w:rFonts w:ascii="Tahoma" w:eastAsia="Times New Roman" w:hAnsi="Tahoma" w:cs="Tahoma"/>
          <w:color w:val="000000"/>
          <w:sz w:val="18"/>
          <w:szCs w:val="18"/>
          <w:lang w:eastAsia="ru-KZ"/>
        </w:rPr>
        <w:t>Концентратор_Товар</w:t>
      </w:r>
      <w:proofErr w:type="spellEnd"/>
      <w:r w:rsidRPr="002E7D54">
        <w:rPr>
          <w:rFonts w:ascii="Tahoma" w:eastAsia="Times New Roman" w:hAnsi="Tahoma" w:cs="Tahoma"/>
          <w:color w:val="000000"/>
          <w:sz w:val="18"/>
          <w:szCs w:val="18"/>
          <w:lang w:eastAsia="ru-KZ"/>
        </w:rPr>
        <w:t>" ( </w:t>
      </w:r>
      <w:proofErr w:type="spellStart"/>
      <w:r w:rsidRPr="002E7D54">
        <w:rPr>
          <w:rFonts w:ascii="Tahoma" w:eastAsia="Times New Roman" w:hAnsi="Tahoma" w:cs="Tahoma"/>
          <w:b/>
          <w:bCs/>
          <w:color w:val="000000"/>
          <w:sz w:val="18"/>
          <w:szCs w:val="18"/>
          <w:lang w:eastAsia="ru-KZ"/>
        </w:rPr>
        <w:t>HUB_Product</w:t>
      </w:r>
      <w:proofErr w:type="spellEnd"/>
      <w:r w:rsidRPr="002E7D54">
        <w:rPr>
          <w:rFonts w:ascii="Tahoma" w:eastAsia="Times New Roman" w:hAnsi="Tahoma" w:cs="Tahoma"/>
          <w:color w:val="000000"/>
          <w:sz w:val="18"/>
          <w:szCs w:val="18"/>
          <w:lang w:eastAsia="ru-KZ"/>
        </w:rPr>
        <w:t> ).</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Таблица "Поставщики" ( </w:t>
      </w:r>
      <w:proofErr w:type="spellStart"/>
      <w:r w:rsidRPr="002E7D54">
        <w:rPr>
          <w:rFonts w:ascii="Tahoma" w:eastAsia="Times New Roman" w:hAnsi="Tahoma" w:cs="Tahoma"/>
          <w:b/>
          <w:bCs/>
          <w:color w:val="000000"/>
          <w:sz w:val="18"/>
          <w:szCs w:val="18"/>
          <w:lang w:eastAsia="ru-KZ"/>
        </w:rPr>
        <w:t>Suppliers</w:t>
      </w:r>
      <w:proofErr w:type="spellEnd"/>
      <w:r w:rsidRPr="002E7D54">
        <w:rPr>
          <w:rFonts w:ascii="Tahoma" w:eastAsia="Times New Roman" w:hAnsi="Tahoma" w:cs="Tahoma"/>
          <w:color w:val="000000"/>
          <w:sz w:val="18"/>
          <w:szCs w:val="18"/>
          <w:lang w:eastAsia="ru-KZ"/>
        </w:rPr>
        <w:t> ) имеет бизнес-ключ "Наименование поставщика" ( </w:t>
      </w:r>
      <w:proofErr w:type="spellStart"/>
      <w:r w:rsidRPr="002E7D54">
        <w:rPr>
          <w:rFonts w:ascii="Tahoma" w:eastAsia="Times New Roman" w:hAnsi="Tahoma" w:cs="Tahoma"/>
          <w:b/>
          <w:bCs/>
          <w:color w:val="000000"/>
          <w:sz w:val="18"/>
          <w:szCs w:val="18"/>
          <w:lang w:eastAsia="ru-KZ"/>
        </w:rPr>
        <w:t>SupplierName</w:t>
      </w:r>
      <w:proofErr w:type="spellEnd"/>
      <w:r w:rsidRPr="002E7D54">
        <w:rPr>
          <w:rFonts w:ascii="Tahoma" w:eastAsia="Times New Roman" w:hAnsi="Tahoma" w:cs="Tahoma"/>
          <w:color w:val="000000"/>
          <w:sz w:val="18"/>
          <w:szCs w:val="18"/>
          <w:lang w:eastAsia="ru-KZ"/>
        </w:rPr>
        <w:t> ) и суррогатный ключ "Идентификатор поставщика" ( </w:t>
      </w:r>
      <w:proofErr w:type="spellStart"/>
      <w:r w:rsidRPr="002E7D54">
        <w:rPr>
          <w:rFonts w:ascii="Tahoma" w:eastAsia="Times New Roman" w:hAnsi="Tahoma" w:cs="Tahoma"/>
          <w:b/>
          <w:bCs/>
          <w:color w:val="000000"/>
          <w:sz w:val="18"/>
          <w:szCs w:val="18"/>
          <w:lang w:eastAsia="ru-KZ"/>
        </w:rPr>
        <w:t>SupplierID</w:t>
      </w:r>
      <w:proofErr w:type="spellEnd"/>
      <w:r w:rsidRPr="002E7D54">
        <w:rPr>
          <w:rFonts w:ascii="Tahoma" w:eastAsia="Times New Roman" w:hAnsi="Tahoma" w:cs="Tahoma"/>
          <w:color w:val="000000"/>
          <w:sz w:val="18"/>
          <w:szCs w:val="18"/>
          <w:lang w:eastAsia="ru-KZ"/>
        </w:rPr>
        <w:t> ). Они будут составными элементами </w:t>
      </w:r>
      <w:r w:rsidRPr="002E7D54">
        <w:rPr>
          <w:rFonts w:ascii="Tahoma" w:eastAsia="Times New Roman" w:hAnsi="Tahoma" w:cs="Tahoma"/>
          <w:i/>
          <w:iCs/>
          <w:color w:val="000000"/>
          <w:sz w:val="18"/>
          <w:szCs w:val="18"/>
          <w:lang w:eastAsia="ru-KZ"/>
        </w:rPr>
        <w:t>сущности-концентратора</w:t>
      </w:r>
      <w:r w:rsidRPr="002E7D54">
        <w:rPr>
          <w:rFonts w:ascii="Tahoma" w:eastAsia="Times New Roman" w:hAnsi="Tahoma" w:cs="Tahoma"/>
          <w:color w:val="000000"/>
          <w:sz w:val="18"/>
          <w:szCs w:val="18"/>
          <w:lang w:eastAsia="ru-KZ"/>
        </w:rPr>
        <w:t> "</w:t>
      </w:r>
      <w:proofErr w:type="spellStart"/>
      <w:r w:rsidRPr="002E7D54">
        <w:rPr>
          <w:rFonts w:ascii="Tahoma" w:eastAsia="Times New Roman" w:hAnsi="Tahoma" w:cs="Tahoma"/>
          <w:color w:val="000000"/>
          <w:sz w:val="18"/>
          <w:szCs w:val="18"/>
          <w:lang w:eastAsia="ru-KZ"/>
        </w:rPr>
        <w:t>Концентратор_Поставщик</w:t>
      </w:r>
      <w:proofErr w:type="spellEnd"/>
      <w:r w:rsidRPr="002E7D54">
        <w:rPr>
          <w:rFonts w:ascii="Tahoma" w:eastAsia="Times New Roman" w:hAnsi="Tahoma" w:cs="Tahoma"/>
          <w:color w:val="000000"/>
          <w:sz w:val="18"/>
          <w:szCs w:val="18"/>
          <w:lang w:eastAsia="ru-KZ"/>
        </w:rPr>
        <w:t>" ( </w:t>
      </w:r>
      <w:proofErr w:type="spellStart"/>
      <w:r w:rsidRPr="002E7D54">
        <w:rPr>
          <w:rFonts w:ascii="Tahoma" w:eastAsia="Times New Roman" w:hAnsi="Tahoma" w:cs="Tahoma"/>
          <w:b/>
          <w:bCs/>
          <w:color w:val="000000"/>
          <w:sz w:val="18"/>
          <w:szCs w:val="18"/>
          <w:lang w:eastAsia="ru-KZ"/>
        </w:rPr>
        <w:t>HUB_Supplier</w:t>
      </w:r>
      <w:proofErr w:type="spellEnd"/>
      <w:r w:rsidRPr="002E7D54">
        <w:rPr>
          <w:rFonts w:ascii="Tahoma" w:eastAsia="Times New Roman" w:hAnsi="Tahoma" w:cs="Tahoma"/>
          <w:color w:val="000000"/>
          <w:sz w:val="18"/>
          <w:szCs w:val="18"/>
          <w:lang w:eastAsia="ru-KZ"/>
        </w:rPr>
        <w:t> ).</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Таблица "Позиции заказа" ( </w:t>
      </w:r>
      <w:proofErr w:type="spellStart"/>
      <w:r w:rsidRPr="002E7D54">
        <w:rPr>
          <w:rFonts w:ascii="Tahoma" w:eastAsia="Times New Roman" w:hAnsi="Tahoma" w:cs="Tahoma"/>
          <w:b/>
          <w:bCs/>
          <w:color w:val="000000"/>
          <w:sz w:val="18"/>
          <w:szCs w:val="18"/>
          <w:lang w:eastAsia="ru-KZ"/>
        </w:rPr>
        <w:t>Order</w:t>
      </w:r>
      <w:proofErr w:type="spellEnd"/>
      <w:r w:rsidRPr="002E7D54">
        <w:rPr>
          <w:rFonts w:ascii="Tahoma" w:eastAsia="Times New Roman" w:hAnsi="Tahoma" w:cs="Tahoma"/>
          <w:b/>
          <w:bCs/>
          <w:color w:val="000000"/>
          <w:sz w:val="18"/>
          <w:szCs w:val="18"/>
          <w:lang w:eastAsia="ru-KZ"/>
        </w:rPr>
        <w:t xml:space="preserve"> </w:t>
      </w:r>
      <w:proofErr w:type="spellStart"/>
      <w:r w:rsidRPr="002E7D54">
        <w:rPr>
          <w:rFonts w:ascii="Tahoma" w:eastAsia="Times New Roman" w:hAnsi="Tahoma" w:cs="Tahoma"/>
          <w:b/>
          <w:bCs/>
          <w:color w:val="000000"/>
          <w:sz w:val="18"/>
          <w:szCs w:val="18"/>
          <w:lang w:eastAsia="ru-KZ"/>
        </w:rPr>
        <w:t>Details</w:t>
      </w:r>
      <w:proofErr w:type="spellEnd"/>
      <w:r w:rsidRPr="002E7D54">
        <w:rPr>
          <w:rFonts w:ascii="Tahoma" w:eastAsia="Times New Roman" w:hAnsi="Tahoma" w:cs="Tahoma"/>
          <w:color w:val="000000"/>
          <w:sz w:val="18"/>
          <w:szCs w:val="18"/>
          <w:lang w:eastAsia="ru-KZ"/>
        </w:rPr>
        <w:t> ) не имеет бизнес-ключа, она не представляет бизнес-процесс и, следовательно, не может иметь свой концентратор.</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Таблица "Заказы" ( </w:t>
      </w:r>
      <w:proofErr w:type="spellStart"/>
      <w:r w:rsidRPr="002E7D54">
        <w:rPr>
          <w:rFonts w:ascii="Tahoma" w:eastAsia="Times New Roman" w:hAnsi="Tahoma" w:cs="Tahoma"/>
          <w:b/>
          <w:bCs/>
          <w:color w:val="000000"/>
          <w:sz w:val="18"/>
          <w:szCs w:val="18"/>
          <w:lang w:eastAsia="ru-KZ"/>
        </w:rPr>
        <w:t>Orders</w:t>
      </w:r>
      <w:proofErr w:type="spellEnd"/>
      <w:r w:rsidRPr="002E7D54">
        <w:rPr>
          <w:rFonts w:ascii="Tahoma" w:eastAsia="Times New Roman" w:hAnsi="Tahoma" w:cs="Tahoma"/>
          <w:color w:val="000000"/>
          <w:sz w:val="18"/>
          <w:szCs w:val="18"/>
          <w:lang w:eastAsia="ru-KZ"/>
        </w:rPr>
        <w:t> ) имеет суррогатный ключ, который может быть, а может и не быть связан с бизнес-ключом. Это зависит от бизнес-требований. Эта таблица является транзакционной по своей природе и является кандидатом более на </w:t>
      </w:r>
      <w:r w:rsidRPr="002E7D54">
        <w:rPr>
          <w:rFonts w:ascii="Tahoma" w:eastAsia="Times New Roman" w:hAnsi="Tahoma" w:cs="Tahoma"/>
          <w:i/>
          <w:iCs/>
          <w:color w:val="000000"/>
          <w:sz w:val="18"/>
          <w:szCs w:val="18"/>
          <w:lang w:eastAsia="ru-KZ"/>
        </w:rPr>
        <w:t>сущность-связь</w:t>
      </w:r>
      <w:r w:rsidRPr="002E7D54">
        <w:rPr>
          <w:rFonts w:ascii="Tahoma" w:eastAsia="Times New Roman" w:hAnsi="Tahoma" w:cs="Tahoma"/>
          <w:color w:val="000000"/>
          <w:sz w:val="18"/>
          <w:szCs w:val="18"/>
          <w:lang w:eastAsia="ru-KZ"/>
        </w:rPr>
        <w:t>, чем на концентратор.</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Таблица "Грузоперевозчики" ( </w:t>
      </w:r>
      <w:proofErr w:type="spellStart"/>
      <w:r w:rsidRPr="002E7D54">
        <w:rPr>
          <w:rFonts w:ascii="Tahoma" w:eastAsia="Times New Roman" w:hAnsi="Tahoma" w:cs="Tahoma"/>
          <w:b/>
          <w:bCs/>
          <w:color w:val="000000"/>
          <w:sz w:val="18"/>
          <w:szCs w:val="18"/>
          <w:lang w:eastAsia="ru-KZ"/>
        </w:rPr>
        <w:t>Shippers</w:t>
      </w:r>
      <w:proofErr w:type="spellEnd"/>
      <w:r w:rsidRPr="002E7D54">
        <w:rPr>
          <w:rFonts w:ascii="Tahoma" w:eastAsia="Times New Roman" w:hAnsi="Tahoma" w:cs="Tahoma"/>
          <w:color w:val="000000"/>
          <w:sz w:val="18"/>
          <w:szCs w:val="18"/>
          <w:lang w:eastAsia="ru-KZ"/>
        </w:rPr>
        <w:t> ) имеет бизнес-ключ "Наименование компании" ( </w:t>
      </w:r>
      <w:proofErr w:type="spellStart"/>
      <w:r w:rsidRPr="002E7D54">
        <w:rPr>
          <w:rFonts w:ascii="Tahoma" w:eastAsia="Times New Roman" w:hAnsi="Tahoma" w:cs="Tahoma"/>
          <w:b/>
          <w:bCs/>
          <w:color w:val="000000"/>
          <w:sz w:val="18"/>
          <w:szCs w:val="18"/>
          <w:lang w:eastAsia="ru-KZ"/>
        </w:rPr>
        <w:t>CompanyName</w:t>
      </w:r>
      <w:proofErr w:type="spellEnd"/>
      <w:r w:rsidRPr="002E7D54">
        <w:rPr>
          <w:rFonts w:ascii="Tahoma" w:eastAsia="Times New Roman" w:hAnsi="Tahoma" w:cs="Tahoma"/>
          <w:color w:val="000000"/>
          <w:sz w:val="18"/>
          <w:szCs w:val="18"/>
          <w:lang w:eastAsia="ru-KZ"/>
        </w:rPr>
        <w:t> ) и суррогатный ключ "Идентификатор грузоперевозчика" ( </w:t>
      </w:r>
      <w:proofErr w:type="spellStart"/>
      <w:r w:rsidRPr="002E7D54">
        <w:rPr>
          <w:rFonts w:ascii="Tahoma" w:eastAsia="Times New Roman" w:hAnsi="Tahoma" w:cs="Tahoma"/>
          <w:b/>
          <w:bCs/>
          <w:color w:val="000000"/>
          <w:sz w:val="18"/>
          <w:szCs w:val="18"/>
          <w:lang w:eastAsia="ru-KZ"/>
        </w:rPr>
        <w:t>ShipperID</w:t>
      </w:r>
      <w:proofErr w:type="spellEnd"/>
      <w:r w:rsidRPr="002E7D54">
        <w:rPr>
          <w:rFonts w:ascii="Tahoma" w:eastAsia="Times New Roman" w:hAnsi="Tahoma" w:cs="Tahoma"/>
          <w:color w:val="000000"/>
          <w:sz w:val="18"/>
          <w:szCs w:val="18"/>
          <w:lang w:eastAsia="ru-KZ"/>
        </w:rPr>
        <w:t> ). Они будут составными элементами </w:t>
      </w:r>
      <w:r w:rsidRPr="002E7D54">
        <w:rPr>
          <w:rFonts w:ascii="Tahoma" w:eastAsia="Times New Roman" w:hAnsi="Tahoma" w:cs="Tahoma"/>
          <w:i/>
          <w:iCs/>
          <w:color w:val="000000"/>
          <w:sz w:val="18"/>
          <w:szCs w:val="18"/>
          <w:lang w:eastAsia="ru-KZ"/>
        </w:rPr>
        <w:t>сущности-концентратора</w:t>
      </w:r>
      <w:r w:rsidRPr="002E7D54">
        <w:rPr>
          <w:rFonts w:ascii="Tahoma" w:eastAsia="Times New Roman" w:hAnsi="Tahoma" w:cs="Tahoma"/>
          <w:color w:val="000000"/>
          <w:sz w:val="18"/>
          <w:szCs w:val="18"/>
          <w:lang w:eastAsia="ru-KZ"/>
        </w:rPr>
        <w:t> "</w:t>
      </w:r>
      <w:proofErr w:type="spellStart"/>
      <w:r w:rsidRPr="002E7D54">
        <w:rPr>
          <w:rFonts w:ascii="Tahoma" w:eastAsia="Times New Roman" w:hAnsi="Tahoma" w:cs="Tahoma"/>
          <w:color w:val="000000"/>
          <w:sz w:val="18"/>
          <w:szCs w:val="18"/>
          <w:lang w:eastAsia="ru-KZ"/>
        </w:rPr>
        <w:t>Концентратор_Перевозчик</w:t>
      </w:r>
      <w:proofErr w:type="spellEnd"/>
      <w:r w:rsidRPr="002E7D54">
        <w:rPr>
          <w:rFonts w:ascii="Tahoma" w:eastAsia="Times New Roman" w:hAnsi="Tahoma" w:cs="Tahoma"/>
          <w:color w:val="000000"/>
          <w:sz w:val="18"/>
          <w:szCs w:val="18"/>
          <w:lang w:eastAsia="ru-KZ"/>
        </w:rPr>
        <w:t>" ( </w:t>
      </w:r>
      <w:proofErr w:type="spellStart"/>
      <w:r w:rsidRPr="002E7D54">
        <w:rPr>
          <w:rFonts w:ascii="Tahoma" w:eastAsia="Times New Roman" w:hAnsi="Tahoma" w:cs="Tahoma"/>
          <w:b/>
          <w:bCs/>
          <w:color w:val="000000"/>
          <w:sz w:val="18"/>
          <w:szCs w:val="18"/>
          <w:lang w:eastAsia="ru-KZ"/>
        </w:rPr>
        <w:t>HUB_Shippers</w:t>
      </w:r>
      <w:proofErr w:type="spellEnd"/>
      <w:r w:rsidRPr="002E7D54">
        <w:rPr>
          <w:rFonts w:ascii="Tahoma" w:eastAsia="Times New Roman" w:hAnsi="Tahoma" w:cs="Tahoma"/>
          <w:color w:val="000000"/>
          <w:sz w:val="18"/>
          <w:szCs w:val="18"/>
          <w:lang w:eastAsia="ru-KZ"/>
        </w:rPr>
        <w:t> ). Заметим, что если бизнес-требования требуют интеграции компаний-грузоперевозчиков, то поле "Наименование компании" ( </w:t>
      </w:r>
      <w:proofErr w:type="spellStart"/>
      <w:r w:rsidRPr="002E7D54">
        <w:rPr>
          <w:rFonts w:ascii="Tahoma" w:eastAsia="Times New Roman" w:hAnsi="Tahoma" w:cs="Tahoma"/>
          <w:b/>
          <w:bCs/>
          <w:color w:val="000000"/>
          <w:sz w:val="18"/>
          <w:szCs w:val="18"/>
          <w:lang w:eastAsia="ru-KZ"/>
        </w:rPr>
        <w:t>CompanyName</w:t>
      </w:r>
      <w:proofErr w:type="spellEnd"/>
      <w:r w:rsidRPr="002E7D54">
        <w:rPr>
          <w:rFonts w:ascii="Tahoma" w:eastAsia="Times New Roman" w:hAnsi="Tahoma" w:cs="Tahoma"/>
          <w:color w:val="000000"/>
          <w:sz w:val="18"/>
          <w:szCs w:val="18"/>
          <w:lang w:eastAsia="ru-KZ"/>
        </w:rPr>
        <w:t> ) может быть использовано как бизнес-ключ. Однако если бизнес-требования требуют, чтобы грузоперевозчики поддерживались в системе отдельно друг от друга, то указанное поле не является достаточно описательным для бизнес-процесса и должно быть заменено полем "Наименование грузоперевозчика" ( </w:t>
      </w:r>
      <w:proofErr w:type="spellStart"/>
      <w:r w:rsidRPr="002E7D54">
        <w:rPr>
          <w:rFonts w:ascii="Tahoma" w:eastAsia="Times New Roman" w:hAnsi="Tahoma" w:cs="Tahoma"/>
          <w:b/>
          <w:bCs/>
          <w:color w:val="000000"/>
          <w:sz w:val="18"/>
          <w:szCs w:val="18"/>
          <w:lang w:eastAsia="ru-KZ"/>
        </w:rPr>
        <w:t>ShipperName</w:t>
      </w:r>
      <w:proofErr w:type="spellEnd"/>
      <w:r w:rsidRPr="002E7D54">
        <w:rPr>
          <w:rFonts w:ascii="Tahoma" w:eastAsia="Times New Roman" w:hAnsi="Tahoma" w:cs="Tahoma"/>
          <w:color w:val="000000"/>
          <w:sz w:val="18"/>
          <w:szCs w:val="18"/>
          <w:lang w:eastAsia="ru-KZ"/>
        </w:rPr>
        <w:t> ).</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Таблица "Покупатели" ( </w:t>
      </w:r>
      <w:proofErr w:type="spellStart"/>
      <w:r w:rsidRPr="002E7D54">
        <w:rPr>
          <w:rFonts w:ascii="Tahoma" w:eastAsia="Times New Roman" w:hAnsi="Tahoma" w:cs="Tahoma"/>
          <w:b/>
          <w:bCs/>
          <w:color w:val="000000"/>
          <w:sz w:val="18"/>
          <w:szCs w:val="18"/>
          <w:lang w:eastAsia="ru-KZ"/>
        </w:rPr>
        <w:t>Customers</w:t>
      </w:r>
      <w:proofErr w:type="spellEnd"/>
      <w:r w:rsidRPr="002E7D54">
        <w:rPr>
          <w:rFonts w:ascii="Tahoma" w:eastAsia="Times New Roman" w:hAnsi="Tahoma" w:cs="Tahoma"/>
          <w:color w:val="000000"/>
          <w:sz w:val="18"/>
          <w:szCs w:val="18"/>
          <w:lang w:eastAsia="ru-KZ"/>
        </w:rPr>
        <w:t> ) имеет бизнес-ключ "Наименование компании" ( </w:t>
      </w:r>
      <w:proofErr w:type="spellStart"/>
      <w:r w:rsidRPr="002E7D54">
        <w:rPr>
          <w:rFonts w:ascii="Tahoma" w:eastAsia="Times New Roman" w:hAnsi="Tahoma" w:cs="Tahoma"/>
          <w:b/>
          <w:bCs/>
          <w:color w:val="000000"/>
          <w:sz w:val="18"/>
          <w:szCs w:val="18"/>
          <w:lang w:eastAsia="ru-KZ"/>
        </w:rPr>
        <w:t>CompanyName</w:t>
      </w:r>
      <w:proofErr w:type="spellEnd"/>
      <w:r w:rsidRPr="002E7D54">
        <w:rPr>
          <w:rFonts w:ascii="Tahoma" w:eastAsia="Times New Roman" w:hAnsi="Tahoma" w:cs="Tahoma"/>
          <w:color w:val="000000"/>
          <w:sz w:val="18"/>
          <w:szCs w:val="18"/>
          <w:lang w:eastAsia="ru-KZ"/>
        </w:rPr>
        <w:t> ) и суррогатный ключ "Идентификатор покупателя" ( </w:t>
      </w:r>
      <w:proofErr w:type="spellStart"/>
      <w:r w:rsidRPr="002E7D54">
        <w:rPr>
          <w:rFonts w:ascii="Tahoma" w:eastAsia="Times New Roman" w:hAnsi="Tahoma" w:cs="Tahoma"/>
          <w:b/>
          <w:bCs/>
          <w:color w:val="000000"/>
          <w:sz w:val="18"/>
          <w:szCs w:val="18"/>
          <w:lang w:eastAsia="ru-KZ"/>
        </w:rPr>
        <w:t>CustomerID</w:t>
      </w:r>
      <w:proofErr w:type="spellEnd"/>
      <w:r w:rsidRPr="002E7D54">
        <w:rPr>
          <w:rFonts w:ascii="Tahoma" w:eastAsia="Times New Roman" w:hAnsi="Tahoma" w:cs="Tahoma"/>
          <w:color w:val="000000"/>
          <w:sz w:val="18"/>
          <w:szCs w:val="18"/>
          <w:lang w:eastAsia="ru-KZ"/>
        </w:rPr>
        <w:t> ). Они будут составными элементами </w:t>
      </w:r>
      <w:r w:rsidRPr="002E7D54">
        <w:rPr>
          <w:rFonts w:ascii="Tahoma" w:eastAsia="Times New Roman" w:hAnsi="Tahoma" w:cs="Tahoma"/>
          <w:i/>
          <w:iCs/>
          <w:color w:val="000000"/>
          <w:sz w:val="18"/>
          <w:szCs w:val="18"/>
          <w:lang w:eastAsia="ru-KZ"/>
        </w:rPr>
        <w:t>сущности-концентратора</w:t>
      </w:r>
      <w:r w:rsidRPr="002E7D54">
        <w:rPr>
          <w:rFonts w:ascii="Tahoma" w:eastAsia="Times New Roman" w:hAnsi="Tahoma" w:cs="Tahoma"/>
          <w:color w:val="000000"/>
          <w:sz w:val="18"/>
          <w:szCs w:val="18"/>
          <w:lang w:eastAsia="ru-KZ"/>
        </w:rPr>
        <w:t> "</w:t>
      </w:r>
      <w:proofErr w:type="spellStart"/>
      <w:r w:rsidRPr="002E7D54">
        <w:rPr>
          <w:rFonts w:ascii="Tahoma" w:eastAsia="Times New Roman" w:hAnsi="Tahoma" w:cs="Tahoma"/>
          <w:color w:val="000000"/>
          <w:sz w:val="18"/>
          <w:szCs w:val="18"/>
          <w:lang w:eastAsia="ru-KZ"/>
        </w:rPr>
        <w:t>Концентратор_Покупатели</w:t>
      </w:r>
      <w:proofErr w:type="spellEnd"/>
      <w:r w:rsidRPr="002E7D54">
        <w:rPr>
          <w:rFonts w:ascii="Tahoma" w:eastAsia="Times New Roman" w:hAnsi="Tahoma" w:cs="Tahoma"/>
          <w:color w:val="000000"/>
          <w:sz w:val="18"/>
          <w:szCs w:val="18"/>
          <w:lang w:eastAsia="ru-KZ"/>
        </w:rPr>
        <w:t>" ( </w:t>
      </w:r>
      <w:proofErr w:type="spellStart"/>
      <w:r w:rsidRPr="002E7D54">
        <w:rPr>
          <w:rFonts w:ascii="Tahoma" w:eastAsia="Times New Roman" w:hAnsi="Tahoma" w:cs="Tahoma"/>
          <w:b/>
          <w:bCs/>
          <w:color w:val="000000"/>
          <w:sz w:val="18"/>
          <w:szCs w:val="18"/>
          <w:lang w:eastAsia="ru-KZ"/>
        </w:rPr>
        <w:t>HUB_Customers</w:t>
      </w:r>
      <w:proofErr w:type="spellEnd"/>
      <w:r w:rsidRPr="002E7D54">
        <w:rPr>
          <w:rFonts w:ascii="Tahoma" w:eastAsia="Times New Roman" w:hAnsi="Tahoma" w:cs="Tahoma"/>
          <w:color w:val="000000"/>
          <w:sz w:val="18"/>
          <w:szCs w:val="18"/>
          <w:lang w:eastAsia="ru-KZ"/>
        </w:rPr>
        <w:t> ). Обратим внимание на то, что если нужна интеграция покупателей и грузоперевозчиков, то концентратор может быть назван "</w:t>
      </w:r>
      <w:proofErr w:type="spellStart"/>
      <w:r w:rsidRPr="002E7D54">
        <w:rPr>
          <w:rFonts w:ascii="Tahoma" w:eastAsia="Times New Roman" w:hAnsi="Tahoma" w:cs="Tahoma"/>
          <w:color w:val="000000"/>
          <w:sz w:val="18"/>
          <w:szCs w:val="18"/>
          <w:lang w:eastAsia="ru-KZ"/>
        </w:rPr>
        <w:t>Концентратор_Компания</w:t>
      </w:r>
      <w:proofErr w:type="spellEnd"/>
      <w:r w:rsidRPr="002E7D54">
        <w:rPr>
          <w:rFonts w:ascii="Tahoma" w:eastAsia="Times New Roman" w:hAnsi="Tahoma" w:cs="Tahoma"/>
          <w:color w:val="000000"/>
          <w:sz w:val="18"/>
          <w:szCs w:val="18"/>
          <w:lang w:eastAsia="ru-KZ"/>
        </w:rPr>
        <w:t>" ( </w:t>
      </w:r>
      <w:proofErr w:type="spellStart"/>
      <w:r w:rsidRPr="002E7D54">
        <w:rPr>
          <w:rFonts w:ascii="Tahoma" w:eastAsia="Times New Roman" w:hAnsi="Tahoma" w:cs="Tahoma"/>
          <w:b/>
          <w:bCs/>
          <w:color w:val="000000"/>
          <w:sz w:val="18"/>
          <w:szCs w:val="18"/>
          <w:lang w:eastAsia="ru-KZ"/>
        </w:rPr>
        <w:t>HUB_Company</w:t>
      </w:r>
      <w:proofErr w:type="spellEnd"/>
      <w:r w:rsidRPr="002E7D54">
        <w:rPr>
          <w:rFonts w:ascii="Tahoma" w:eastAsia="Times New Roman" w:hAnsi="Tahoma" w:cs="Tahoma"/>
          <w:color w:val="000000"/>
          <w:sz w:val="18"/>
          <w:szCs w:val="18"/>
          <w:lang w:eastAsia="ru-KZ"/>
        </w:rPr>
        <w:t> ), чтобы интегрировать грузоперевозчиков и покупателей.</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Таблица "</w:t>
      </w:r>
      <w:proofErr w:type="spellStart"/>
      <w:r w:rsidRPr="002E7D54">
        <w:rPr>
          <w:rFonts w:ascii="Tahoma" w:eastAsia="Times New Roman" w:hAnsi="Tahoma" w:cs="Tahoma"/>
          <w:color w:val="000000"/>
          <w:sz w:val="18"/>
          <w:szCs w:val="18"/>
          <w:lang w:eastAsia="ru-KZ"/>
        </w:rPr>
        <w:t>Покупатель_Покупатель</w:t>
      </w:r>
      <w:proofErr w:type="spellEnd"/>
      <w:r w:rsidRPr="002E7D54">
        <w:rPr>
          <w:rFonts w:ascii="Tahoma" w:eastAsia="Times New Roman" w:hAnsi="Tahoma" w:cs="Tahoma"/>
          <w:color w:val="000000"/>
          <w:sz w:val="18"/>
          <w:szCs w:val="18"/>
          <w:lang w:eastAsia="ru-KZ"/>
        </w:rPr>
        <w:t>" ( </w:t>
      </w:r>
      <w:proofErr w:type="spellStart"/>
      <w:r w:rsidRPr="002E7D54">
        <w:rPr>
          <w:rFonts w:ascii="Tahoma" w:eastAsia="Times New Roman" w:hAnsi="Tahoma" w:cs="Tahoma"/>
          <w:b/>
          <w:bCs/>
          <w:color w:val="000000"/>
          <w:sz w:val="18"/>
          <w:szCs w:val="18"/>
          <w:lang w:eastAsia="ru-KZ"/>
        </w:rPr>
        <w:t>CustomerCustomerDemo</w:t>
      </w:r>
      <w:proofErr w:type="spellEnd"/>
      <w:r w:rsidRPr="002E7D54">
        <w:rPr>
          <w:rFonts w:ascii="Tahoma" w:eastAsia="Times New Roman" w:hAnsi="Tahoma" w:cs="Tahoma"/>
          <w:color w:val="000000"/>
          <w:sz w:val="18"/>
          <w:szCs w:val="18"/>
          <w:lang w:eastAsia="ru-KZ"/>
        </w:rPr>
        <w:t> ) не имеет бизнес-ключа и, следовательно, не может быть преобразована в концентратор. Эта таблица является кандидатом на </w:t>
      </w:r>
      <w:r w:rsidRPr="002E7D54">
        <w:rPr>
          <w:rFonts w:ascii="Tahoma" w:eastAsia="Times New Roman" w:hAnsi="Tahoma" w:cs="Tahoma"/>
          <w:i/>
          <w:iCs/>
          <w:color w:val="000000"/>
          <w:sz w:val="18"/>
          <w:szCs w:val="18"/>
          <w:lang w:eastAsia="ru-KZ"/>
        </w:rPr>
        <w:t>сущность-связь</w:t>
      </w:r>
      <w:r w:rsidRPr="002E7D54">
        <w:rPr>
          <w:rFonts w:ascii="Tahoma" w:eastAsia="Times New Roman" w:hAnsi="Tahoma" w:cs="Tahoma"/>
          <w:color w:val="000000"/>
          <w:sz w:val="18"/>
          <w:szCs w:val="18"/>
          <w:lang w:eastAsia="ru-KZ"/>
        </w:rPr>
        <w:t>.</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Таблица "Демография покупателей" ( </w:t>
      </w:r>
      <w:proofErr w:type="spellStart"/>
      <w:r w:rsidRPr="002E7D54">
        <w:rPr>
          <w:rFonts w:ascii="Tahoma" w:eastAsia="Times New Roman" w:hAnsi="Tahoma" w:cs="Tahoma"/>
          <w:b/>
          <w:bCs/>
          <w:color w:val="000000"/>
          <w:sz w:val="18"/>
          <w:szCs w:val="18"/>
          <w:lang w:eastAsia="ru-KZ"/>
        </w:rPr>
        <w:t>CustomerDemographics</w:t>
      </w:r>
      <w:proofErr w:type="spellEnd"/>
      <w:r w:rsidRPr="002E7D54">
        <w:rPr>
          <w:rFonts w:ascii="Tahoma" w:eastAsia="Times New Roman" w:hAnsi="Tahoma" w:cs="Tahoma"/>
          <w:color w:val="000000"/>
          <w:sz w:val="18"/>
          <w:szCs w:val="18"/>
          <w:lang w:eastAsia="ru-KZ"/>
        </w:rPr>
        <w:t> ), на первый взгляд, имеет бизнес-ключ </w:t>
      </w:r>
      <w:proofErr w:type="spellStart"/>
      <w:r w:rsidRPr="002E7D54">
        <w:rPr>
          <w:rFonts w:ascii="Tahoma" w:eastAsia="Times New Roman" w:hAnsi="Tahoma" w:cs="Tahoma"/>
          <w:b/>
          <w:bCs/>
          <w:color w:val="000000"/>
          <w:sz w:val="18"/>
          <w:szCs w:val="18"/>
          <w:lang w:eastAsia="ru-KZ"/>
        </w:rPr>
        <w:t>CustomerDesc</w:t>
      </w:r>
      <w:proofErr w:type="spellEnd"/>
      <w:r w:rsidRPr="002E7D54">
        <w:rPr>
          <w:rFonts w:ascii="Tahoma" w:eastAsia="Times New Roman" w:hAnsi="Tahoma" w:cs="Tahoma"/>
          <w:color w:val="000000"/>
          <w:sz w:val="18"/>
          <w:szCs w:val="18"/>
          <w:lang w:eastAsia="ru-KZ"/>
        </w:rPr>
        <w:t> и суррогатный ключ </w:t>
      </w:r>
      <w:proofErr w:type="spellStart"/>
      <w:r w:rsidRPr="002E7D54">
        <w:rPr>
          <w:rFonts w:ascii="Tahoma" w:eastAsia="Times New Roman" w:hAnsi="Tahoma" w:cs="Tahoma"/>
          <w:b/>
          <w:bCs/>
          <w:color w:val="000000"/>
          <w:sz w:val="18"/>
          <w:szCs w:val="18"/>
          <w:lang w:eastAsia="ru-KZ"/>
        </w:rPr>
        <w:t>CustomerTypeID</w:t>
      </w:r>
      <w:proofErr w:type="spellEnd"/>
      <w:r w:rsidRPr="002E7D54">
        <w:rPr>
          <w:rFonts w:ascii="Tahoma" w:eastAsia="Times New Roman" w:hAnsi="Tahoma" w:cs="Tahoma"/>
          <w:color w:val="000000"/>
          <w:sz w:val="18"/>
          <w:szCs w:val="18"/>
          <w:lang w:eastAsia="ru-KZ"/>
        </w:rPr>
        <w:t>, и для нее может быть создан концентратор "</w:t>
      </w:r>
      <w:proofErr w:type="spellStart"/>
      <w:r w:rsidRPr="002E7D54">
        <w:rPr>
          <w:rFonts w:ascii="Tahoma" w:eastAsia="Times New Roman" w:hAnsi="Tahoma" w:cs="Tahoma"/>
          <w:color w:val="000000"/>
          <w:sz w:val="18"/>
          <w:szCs w:val="18"/>
          <w:lang w:eastAsia="ru-KZ"/>
        </w:rPr>
        <w:t>Концентратор_Демография_покупателей</w:t>
      </w:r>
      <w:proofErr w:type="spellEnd"/>
      <w:r w:rsidRPr="002E7D54">
        <w:rPr>
          <w:rFonts w:ascii="Tahoma" w:eastAsia="Times New Roman" w:hAnsi="Tahoma" w:cs="Tahoma"/>
          <w:color w:val="000000"/>
          <w:sz w:val="18"/>
          <w:szCs w:val="18"/>
          <w:lang w:eastAsia="ru-KZ"/>
        </w:rPr>
        <w:t>" ( </w:t>
      </w:r>
      <w:proofErr w:type="spellStart"/>
      <w:r w:rsidRPr="002E7D54">
        <w:rPr>
          <w:rFonts w:ascii="Tahoma" w:eastAsia="Times New Roman" w:hAnsi="Tahoma" w:cs="Tahoma"/>
          <w:b/>
          <w:bCs/>
          <w:color w:val="000000"/>
          <w:sz w:val="18"/>
          <w:szCs w:val="18"/>
          <w:lang w:eastAsia="ru-KZ"/>
        </w:rPr>
        <w:t>HUB_CustomerDemographics</w:t>
      </w:r>
      <w:proofErr w:type="spellEnd"/>
      <w:r w:rsidRPr="002E7D54">
        <w:rPr>
          <w:rFonts w:ascii="Tahoma" w:eastAsia="Times New Roman" w:hAnsi="Tahoma" w:cs="Tahoma"/>
          <w:color w:val="000000"/>
          <w:sz w:val="18"/>
          <w:szCs w:val="18"/>
          <w:lang w:eastAsia="ru-KZ"/>
        </w:rPr>
        <w:t> ). Однако отметим, что эта таблица может рассматриваться и как </w:t>
      </w:r>
      <w:r w:rsidRPr="002E7D54">
        <w:rPr>
          <w:rFonts w:ascii="Tahoma" w:eastAsia="Times New Roman" w:hAnsi="Tahoma" w:cs="Tahoma"/>
          <w:i/>
          <w:iCs/>
          <w:color w:val="000000"/>
          <w:sz w:val="18"/>
          <w:szCs w:val="18"/>
          <w:lang w:eastAsia="ru-KZ"/>
        </w:rPr>
        <w:t>сущность-сателлит</w:t>
      </w:r>
      <w:r w:rsidRPr="002E7D54">
        <w:rPr>
          <w:rFonts w:ascii="Tahoma" w:eastAsia="Times New Roman" w:hAnsi="Tahoma" w:cs="Tahoma"/>
          <w:color w:val="000000"/>
          <w:sz w:val="18"/>
          <w:szCs w:val="18"/>
          <w:lang w:eastAsia="ru-KZ"/>
        </w:rPr>
        <w:t> для покупателей.</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Таблица "Служащие" ( </w:t>
      </w:r>
      <w:proofErr w:type="spellStart"/>
      <w:r w:rsidRPr="002E7D54">
        <w:rPr>
          <w:rFonts w:ascii="Tahoma" w:eastAsia="Times New Roman" w:hAnsi="Tahoma" w:cs="Tahoma"/>
          <w:b/>
          <w:bCs/>
          <w:color w:val="000000"/>
          <w:sz w:val="18"/>
          <w:szCs w:val="18"/>
          <w:lang w:eastAsia="ru-KZ"/>
        </w:rPr>
        <w:t>Employees</w:t>
      </w:r>
      <w:proofErr w:type="spellEnd"/>
      <w:r w:rsidRPr="002E7D54">
        <w:rPr>
          <w:rFonts w:ascii="Tahoma" w:eastAsia="Times New Roman" w:hAnsi="Tahoma" w:cs="Tahoma"/>
          <w:color w:val="000000"/>
          <w:sz w:val="18"/>
          <w:szCs w:val="18"/>
          <w:lang w:eastAsia="ru-KZ"/>
        </w:rPr>
        <w:t> ) имеет бизнес-ключ "Имя служащего" ( </w:t>
      </w:r>
      <w:proofErr w:type="spellStart"/>
      <w:r w:rsidRPr="002E7D54">
        <w:rPr>
          <w:rFonts w:ascii="Tahoma" w:eastAsia="Times New Roman" w:hAnsi="Tahoma" w:cs="Tahoma"/>
          <w:b/>
          <w:bCs/>
          <w:color w:val="000000"/>
          <w:sz w:val="18"/>
          <w:szCs w:val="18"/>
          <w:lang w:eastAsia="ru-KZ"/>
        </w:rPr>
        <w:t>EmployeeName</w:t>
      </w:r>
      <w:proofErr w:type="spellEnd"/>
      <w:r w:rsidRPr="002E7D54">
        <w:rPr>
          <w:rFonts w:ascii="Tahoma" w:eastAsia="Times New Roman" w:hAnsi="Tahoma" w:cs="Tahoma"/>
          <w:color w:val="000000"/>
          <w:sz w:val="18"/>
          <w:szCs w:val="18"/>
          <w:lang w:eastAsia="ru-KZ"/>
        </w:rPr>
        <w:t> ) и суррогатный ключ "Идентификатор служащего" ( </w:t>
      </w:r>
      <w:proofErr w:type="spellStart"/>
      <w:r w:rsidRPr="002E7D54">
        <w:rPr>
          <w:rFonts w:ascii="Tahoma" w:eastAsia="Times New Roman" w:hAnsi="Tahoma" w:cs="Tahoma"/>
          <w:b/>
          <w:bCs/>
          <w:color w:val="000000"/>
          <w:sz w:val="18"/>
          <w:szCs w:val="18"/>
          <w:lang w:eastAsia="ru-KZ"/>
        </w:rPr>
        <w:t>EmployeeID</w:t>
      </w:r>
      <w:proofErr w:type="spellEnd"/>
      <w:r w:rsidRPr="002E7D54">
        <w:rPr>
          <w:rFonts w:ascii="Tahoma" w:eastAsia="Times New Roman" w:hAnsi="Tahoma" w:cs="Tahoma"/>
          <w:color w:val="000000"/>
          <w:sz w:val="18"/>
          <w:szCs w:val="18"/>
          <w:lang w:eastAsia="ru-KZ"/>
        </w:rPr>
        <w:t> ). Они будут составными элементами </w:t>
      </w:r>
      <w:r w:rsidRPr="002E7D54">
        <w:rPr>
          <w:rFonts w:ascii="Tahoma" w:eastAsia="Times New Roman" w:hAnsi="Tahoma" w:cs="Tahoma"/>
          <w:i/>
          <w:iCs/>
          <w:color w:val="000000"/>
          <w:sz w:val="18"/>
          <w:szCs w:val="18"/>
          <w:lang w:eastAsia="ru-KZ"/>
        </w:rPr>
        <w:t>сущности-концентратора</w:t>
      </w:r>
      <w:r w:rsidRPr="002E7D54">
        <w:rPr>
          <w:rFonts w:ascii="Tahoma" w:eastAsia="Times New Roman" w:hAnsi="Tahoma" w:cs="Tahoma"/>
          <w:color w:val="000000"/>
          <w:sz w:val="18"/>
          <w:szCs w:val="18"/>
          <w:lang w:eastAsia="ru-KZ"/>
        </w:rPr>
        <w:t> "</w:t>
      </w:r>
      <w:proofErr w:type="spellStart"/>
      <w:r w:rsidRPr="002E7D54">
        <w:rPr>
          <w:rFonts w:ascii="Tahoma" w:eastAsia="Times New Roman" w:hAnsi="Tahoma" w:cs="Tahoma"/>
          <w:color w:val="000000"/>
          <w:sz w:val="18"/>
          <w:szCs w:val="18"/>
          <w:lang w:eastAsia="ru-KZ"/>
        </w:rPr>
        <w:t>Концентратор_Служащий</w:t>
      </w:r>
      <w:proofErr w:type="spellEnd"/>
      <w:r w:rsidRPr="002E7D54">
        <w:rPr>
          <w:rFonts w:ascii="Tahoma" w:eastAsia="Times New Roman" w:hAnsi="Tahoma" w:cs="Tahoma"/>
          <w:color w:val="000000"/>
          <w:sz w:val="18"/>
          <w:szCs w:val="18"/>
          <w:lang w:eastAsia="ru-KZ"/>
        </w:rPr>
        <w:t>" ( </w:t>
      </w:r>
      <w:proofErr w:type="spellStart"/>
      <w:r w:rsidRPr="002E7D54">
        <w:rPr>
          <w:rFonts w:ascii="Tahoma" w:eastAsia="Times New Roman" w:hAnsi="Tahoma" w:cs="Tahoma"/>
          <w:b/>
          <w:bCs/>
          <w:color w:val="000000"/>
          <w:sz w:val="18"/>
          <w:szCs w:val="18"/>
          <w:lang w:eastAsia="ru-KZ"/>
        </w:rPr>
        <w:t>HUB_Employee</w:t>
      </w:r>
      <w:proofErr w:type="spellEnd"/>
      <w:r w:rsidRPr="002E7D54">
        <w:rPr>
          <w:rFonts w:ascii="Tahoma" w:eastAsia="Times New Roman" w:hAnsi="Tahoma" w:cs="Tahoma"/>
          <w:color w:val="000000"/>
          <w:sz w:val="18"/>
          <w:szCs w:val="18"/>
          <w:lang w:eastAsia="ru-KZ"/>
        </w:rPr>
        <w:t> ).</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Таблица "Служащий Территория" ( </w:t>
      </w:r>
      <w:proofErr w:type="spellStart"/>
      <w:r w:rsidRPr="002E7D54">
        <w:rPr>
          <w:rFonts w:ascii="Tahoma" w:eastAsia="Times New Roman" w:hAnsi="Tahoma" w:cs="Tahoma"/>
          <w:b/>
          <w:bCs/>
          <w:color w:val="000000"/>
          <w:sz w:val="18"/>
          <w:szCs w:val="18"/>
          <w:lang w:eastAsia="ru-KZ"/>
        </w:rPr>
        <w:t>EmployeeTerritories</w:t>
      </w:r>
      <w:proofErr w:type="spellEnd"/>
      <w:r w:rsidRPr="002E7D54">
        <w:rPr>
          <w:rFonts w:ascii="Tahoma" w:eastAsia="Times New Roman" w:hAnsi="Tahoma" w:cs="Tahoma"/>
          <w:color w:val="000000"/>
          <w:sz w:val="18"/>
          <w:szCs w:val="18"/>
          <w:lang w:eastAsia="ru-KZ"/>
        </w:rPr>
        <w:t> ) не имеет бизнес-ключа и, следовательно, не может быть преобразована в концентратор. Эта таблица является кандидатом на </w:t>
      </w:r>
      <w:r w:rsidRPr="002E7D54">
        <w:rPr>
          <w:rFonts w:ascii="Tahoma" w:eastAsia="Times New Roman" w:hAnsi="Tahoma" w:cs="Tahoma"/>
          <w:i/>
          <w:iCs/>
          <w:color w:val="000000"/>
          <w:sz w:val="18"/>
          <w:szCs w:val="18"/>
          <w:lang w:eastAsia="ru-KZ"/>
        </w:rPr>
        <w:t>сущность-связь</w:t>
      </w:r>
      <w:r w:rsidRPr="002E7D54">
        <w:rPr>
          <w:rFonts w:ascii="Tahoma" w:eastAsia="Times New Roman" w:hAnsi="Tahoma" w:cs="Tahoma"/>
          <w:color w:val="000000"/>
          <w:sz w:val="18"/>
          <w:szCs w:val="18"/>
          <w:lang w:eastAsia="ru-KZ"/>
        </w:rPr>
        <w:t>.</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lastRenderedPageBreak/>
        <w:t>Таблица "Территория" ( </w:t>
      </w:r>
      <w:proofErr w:type="spellStart"/>
      <w:r w:rsidRPr="002E7D54">
        <w:rPr>
          <w:rFonts w:ascii="Tahoma" w:eastAsia="Times New Roman" w:hAnsi="Tahoma" w:cs="Tahoma"/>
          <w:b/>
          <w:bCs/>
          <w:color w:val="000000"/>
          <w:sz w:val="18"/>
          <w:szCs w:val="18"/>
          <w:lang w:eastAsia="ru-KZ"/>
        </w:rPr>
        <w:t>Territories</w:t>
      </w:r>
      <w:proofErr w:type="spellEnd"/>
      <w:r w:rsidRPr="002E7D54">
        <w:rPr>
          <w:rFonts w:ascii="Tahoma" w:eastAsia="Times New Roman" w:hAnsi="Tahoma" w:cs="Tahoma"/>
          <w:color w:val="000000"/>
          <w:sz w:val="18"/>
          <w:szCs w:val="18"/>
          <w:lang w:eastAsia="ru-KZ"/>
        </w:rPr>
        <w:t> ) имеет бизнес-ключ "Описание территории" ( </w:t>
      </w:r>
      <w:proofErr w:type="spellStart"/>
      <w:r w:rsidRPr="002E7D54">
        <w:rPr>
          <w:rFonts w:ascii="Tahoma" w:eastAsia="Times New Roman" w:hAnsi="Tahoma" w:cs="Tahoma"/>
          <w:b/>
          <w:bCs/>
          <w:color w:val="000000"/>
          <w:sz w:val="18"/>
          <w:szCs w:val="18"/>
          <w:lang w:eastAsia="ru-KZ"/>
        </w:rPr>
        <w:t>TerritoryDescription</w:t>
      </w:r>
      <w:proofErr w:type="spellEnd"/>
      <w:r w:rsidRPr="002E7D54">
        <w:rPr>
          <w:rFonts w:ascii="Tahoma" w:eastAsia="Times New Roman" w:hAnsi="Tahoma" w:cs="Tahoma"/>
          <w:color w:val="000000"/>
          <w:sz w:val="18"/>
          <w:szCs w:val="18"/>
          <w:lang w:eastAsia="ru-KZ"/>
        </w:rPr>
        <w:t> ) и суррогатный ключ "Идентификатор территории" ( </w:t>
      </w:r>
      <w:proofErr w:type="spellStart"/>
      <w:r w:rsidRPr="002E7D54">
        <w:rPr>
          <w:rFonts w:ascii="Tahoma" w:eastAsia="Times New Roman" w:hAnsi="Tahoma" w:cs="Tahoma"/>
          <w:b/>
          <w:bCs/>
          <w:color w:val="000000"/>
          <w:sz w:val="18"/>
          <w:szCs w:val="18"/>
          <w:lang w:eastAsia="ru-KZ"/>
        </w:rPr>
        <w:t>TerritoryID</w:t>
      </w:r>
      <w:proofErr w:type="spellEnd"/>
      <w:r w:rsidRPr="002E7D54">
        <w:rPr>
          <w:rFonts w:ascii="Tahoma" w:eastAsia="Times New Roman" w:hAnsi="Tahoma" w:cs="Tahoma"/>
          <w:color w:val="000000"/>
          <w:sz w:val="18"/>
          <w:szCs w:val="18"/>
          <w:lang w:eastAsia="ru-KZ"/>
        </w:rPr>
        <w:t> ). Они будут составными элементами </w:t>
      </w:r>
      <w:r w:rsidRPr="002E7D54">
        <w:rPr>
          <w:rFonts w:ascii="Tahoma" w:eastAsia="Times New Roman" w:hAnsi="Tahoma" w:cs="Tahoma"/>
          <w:i/>
          <w:iCs/>
          <w:color w:val="000000"/>
          <w:sz w:val="18"/>
          <w:szCs w:val="18"/>
          <w:lang w:eastAsia="ru-KZ"/>
        </w:rPr>
        <w:t>сущности-концентратора</w:t>
      </w:r>
      <w:r w:rsidRPr="002E7D54">
        <w:rPr>
          <w:rFonts w:ascii="Tahoma" w:eastAsia="Times New Roman" w:hAnsi="Tahoma" w:cs="Tahoma"/>
          <w:color w:val="000000"/>
          <w:sz w:val="18"/>
          <w:szCs w:val="18"/>
          <w:lang w:eastAsia="ru-KZ"/>
        </w:rPr>
        <w:t> "</w:t>
      </w:r>
      <w:proofErr w:type="spellStart"/>
      <w:r w:rsidRPr="002E7D54">
        <w:rPr>
          <w:rFonts w:ascii="Tahoma" w:eastAsia="Times New Roman" w:hAnsi="Tahoma" w:cs="Tahoma"/>
          <w:color w:val="000000"/>
          <w:sz w:val="18"/>
          <w:szCs w:val="18"/>
          <w:lang w:eastAsia="ru-KZ"/>
        </w:rPr>
        <w:t>Концентратор_Территория</w:t>
      </w:r>
      <w:proofErr w:type="spellEnd"/>
      <w:r w:rsidRPr="002E7D54">
        <w:rPr>
          <w:rFonts w:ascii="Tahoma" w:eastAsia="Times New Roman" w:hAnsi="Tahoma" w:cs="Tahoma"/>
          <w:color w:val="000000"/>
          <w:sz w:val="18"/>
          <w:szCs w:val="18"/>
          <w:lang w:eastAsia="ru-KZ"/>
        </w:rPr>
        <w:t>" ( </w:t>
      </w:r>
      <w:proofErr w:type="spellStart"/>
      <w:r w:rsidRPr="002E7D54">
        <w:rPr>
          <w:rFonts w:ascii="Tahoma" w:eastAsia="Times New Roman" w:hAnsi="Tahoma" w:cs="Tahoma"/>
          <w:b/>
          <w:bCs/>
          <w:color w:val="000000"/>
          <w:sz w:val="18"/>
          <w:szCs w:val="18"/>
          <w:lang w:eastAsia="ru-KZ"/>
        </w:rPr>
        <w:t>HUB_Territories</w:t>
      </w:r>
      <w:proofErr w:type="spellEnd"/>
      <w:r w:rsidRPr="002E7D54">
        <w:rPr>
          <w:rFonts w:ascii="Tahoma" w:eastAsia="Times New Roman" w:hAnsi="Tahoma" w:cs="Tahoma"/>
          <w:color w:val="000000"/>
          <w:sz w:val="18"/>
          <w:szCs w:val="18"/>
          <w:lang w:eastAsia="ru-KZ"/>
        </w:rPr>
        <w:t> ).</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Таблица "Регион" ( </w:t>
      </w:r>
      <w:proofErr w:type="spellStart"/>
      <w:r w:rsidRPr="002E7D54">
        <w:rPr>
          <w:rFonts w:ascii="Tahoma" w:eastAsia="Times New Roman" w:hAnsi="Tahoma" w:cs="Tahoma"/>
          <w:b/>
          <w:bCs/>
          <w:color w:val="000000"/>
          <w:sz w:val="18"/>
          <w:szCs w:val="18"/>
          <w:lang w:eastAsia="ru-KZ"/>
        </w:rPr>
        <w:t>Region</w:t>
      </w:r>
      <w:proofErr w:type="spellEnd"/>
      <w:r w:rsidRPr="002E7D54">
        <w:rPr>
          <w:rFonts w:ascii="Tahoma" w:eastAsia="Times New Roman" w:hAnsi="Tahoma" w:cs="Tahoma"/>
          <w:color w:val="000000"/>
          <w:sz w:val="18"/>
          <w:szCs w:val="18"/>
          <w:lang w:eastAsia="ru-KZ"/>
        </w:rPr>
        <w:t> ) имеет бизнес-ключ "Описание региона" ( </w:t>
      </w:r>
      <w:proofErr w:type="spellStart"/>
      <w:r w:rsidRPr="002E7D54">
        <w:rPr>
          <w:rFonts w:ascii="Tahoma" w:eastAsia="Times New Roman" w:hAnsi="Tahoma" w:cs="Tahoma"/>
          <w:b/>
          <w:bCs/>
          <w:color w:val="000000"/>
          <w:sz w:val="18"/>
          <w:szCs w:val="18"/>
          <w:lang w:eastAsia="ru-KZ"/>
        </w:rPr>
        <w:t>RegionDescription</w:t>
      </w:r>
      <w:proofErr w:type="spellEnd"/>
      <w:r w:rsidRPr="002E7D54">
        <w:rPr>
          <w:rFonts w:ascii="Tahoma" w:eastAsia="Times New Roman" w:hAnsi="Tahoma" w:cs="Tahoma"/>
          <w:color w:val="000000"/>
          <w:sz w:val="18"/>
          <w:szCs w:val="18"/>
          <w:lang w:eastAsia="ru-KZ"/>
        </w:rPr>
        <w:t> ) и суррогатный ключ "Идентификатор региона" ( </w:t>
      </w:r>
      <w:proofErr w:type="spellStart"/>
      <w:r w:rsidRPr="002E7D54">
        <w:rPr>
          <w:rFonts w:ascii="Tahoma" w:eastAsia="Times New Roman" w:hAnsi="Tahoma" w:cs="Tahoma"/>
          <w:b/>
          <w:bCs/>
          <w:color w:val="000000"/>
          <w:sz w:val="18"/>
          <w:szCs w:val="18"/>
          <w:lang w:eastAsia="ru-KZ"/>
        </w:rPr>
        <w:t>RegionID</w:t>
      </w:r>
      <w:proofErr w:type="spellEnd"/>
      <w:r w:rsidRPr="002E7D54">
        <w:rPr>
          <w:rFonts w:ascii="Tahoma" w:eastAsia="Times New Roman" w:hAnsi="Tahoma" w:cs="Tahoma"/>
          <w:color w:val="000000"/>
          <w:sz w:val="18"/>
          <w:szCs w:val="18"/>
          <w:lang w:eastAsia="ru-KZ"/>
        </w:rPr>
        <w:t> ). Они будут составными элементами </w:t>
      </w:r>
      <w:r w:rsidRPr="002E7D54">
        <w:rPr>
          <w:rFonts w:ascii="Tahoma" w:eastAsia="Times New Roman" w:hAnsi="Tahoma" w:cs="Tahoma"/>
          <w:i/>
          <w:iCs/>
          <w:color w:val="000000"/>
          <w:sz w:val="18"/>
          <w:szCs w:val="18"/>
          <w:lang w:eastAsia="ru-KZ"/>
        </w:rPr>
        <w:t>сущности-концентратора</w:t>
      </w:r>
      <w:r w:rsidRPr="002E7D54">
        <w:rPr>
          <w:rFonts w:ascii="Tahoma" w:eastAsia="Times New Roman" w:hAnsi="Tahoma" w:cs="Tahoma"/>
          <w:color w:val="000000"/>
          <w:sz w:val="18"/>
          <w:szCs w:val="18"/>
          <w:lang w:eastAsia="ru-KZ"/>
        </w:rPr>
        <w:t> "</w:t>
      </w:r>
      <w:proofErr w:type="spellStart"/>
      <w:r w:rsidRPr="002E7D54">
        <w:rPr>
          <w:rFonts w:ascii="Tahoma" w:eastAsia="Times New Roman" w:hAnsi="Tahoma" w:cs="Tahoma"/>
          <w:color w:val="000000"/>
          <w:sz w:val="18"/>
          <w:szCs w:val="18"/>
          <w:lang w:eastAsia="ru-KZ"/>
        </w:rPr>
        <w:t>Концентратор_Регион</w:t>
      </w:r>
      <w:proofErr w:type="spellEnd"/>
      <w:r w:rsidRPr="002E7D54">
        <w:rPr>
          <w:rFonts w:ascii="Tahoma" w:eastAsia="Times New Roman" w:hAnsi="Tahoma" w:cs="Tahoma"/>
          <w:color w:val="000000"/>
          <w:sz w:val="18"/>
          <w:szCs w:val="18"/>
          <w:lang w:eastAsia="ru-KZ"/>
        </w:rPr>
        <w:t>" ( </w:t>
      </w:r>
      <w:proofErr w:type="spellStart"/>
      <w:r w:rsidRPr="002E7D54">
        <w:rPr>
          <w:rFonts w:ascii="Tahoma" w:eastAsia="Times New Roman" w:hAnsi="Tahoma" w:cs="Tahoma"/>
          <w:b/>
          <w:bCs/>
          <w:color w:val="000000"/>
          <w:sz w:val="18"/>
          <w:szCs w:val="18"/>
          <w:lang w:eastAsia="ru-KZ"/>
        </w:rPr>
        <w:t>HUB_Region</w:t>
      </w:r>
      <w:proofErr w:type="spellEnd"/>
      <w:r w:rsidRPr="002E7D54">
        <w:rPr>
          <w:rFonts w:ascii="Tahoma" w:eastAsia="Times New Roman" w:hAnsi="Tahoma" w:cs="Tahoma"/>
          <w:color w:val="000000"/>
          <w:sz w:val="18"/>
          <w:szCs w:val="18"/>
          <w:lang w:eastAsia="ru-KZ"/>
        </w:rPr>
        <w:t> ).</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Сейчас мы можем сформировать список </w:t>
      </w:r>
      <w:r w:rsidRPr="002E7D54">
        <w:rPr>
          <w:rFonts w:ascii="Tahoma" w:eastAsia="Times New Roman" w:hAnsi="Tahoma" w:cs="Tahoma"/>
          <w:i/>
          <w:iCs/>
          <w:color w:val="000000"/>
          <w:sz w:val="18"/>
          <w:szCs w:val="18"/>
          <w:lang w:eastAsia="ru-KZ"/>
        </w:rPr>
        <w:t>сущностей-концентраторов</w:t>
      </w:r>
      <w:r w:rsidRPr="002E7D54">
        <w:rPr>
          <w:rFonts w:ascii="Tahoma" w:eastAsia="Times New Roman" w:hAnsi="Tahoma" w:cs="Tahoma"/>
          <w:color w:val="000000"/>
          <w:sz w:val="18"/>
          <w:szCs w:val="18"/>
          <w:lang w:eastAsia="ru-KZ"/>
        </w:rPr>
        <w:t> модели, которые должны быть построены (</w:t>
      </w:r>
      <w:hyperlink r:id="rId37" w:anchor="image.18.9" w:history="1">
        <w:r w:rsidRPr="002E7D54">
          <w:rPr>
            <w:rFonts w:ascii="Tahoma" w:eastAsia="Times New Roman" w:hAnsi="Tahoma" w:cs="Tahoma"/>
            <w:color w:val="0071A6"/>
            <w:sz w:val="18"/>
            <w:szCs w:val="18"/>
            <w:u w:val="single"/>
            <w:lang w:eastAsia="ru-KZ"/>
          </w:rPr>
          <w:t> рис. 18.9</w:t>
        </w:r>
      </w:hyperlink>
      <w:r w:rsidRPr="002E7D54">
        <w:rPr>
          <w:rFonts w:ascii="Tahoma" w:eastAsia="Times New Roman" w:hAnsi="Tahoma" w:cs="Tahoma"/>
          <w:color w:val="000000"/>
          <w:sz w:val="18"/>
          <w:szCs w:val="18"/>
          <w:lang w:eastAsia="ru-KZ"/>
        </w:rPr>
        <w:t>).</w:t>
      </w:r>
    </w:p>
    <w:p w:rsidR="002E7D54" w:rsidRPr="002E7D54" w:rsidRDefault="002E7D54" w:rsidP="002E7D54">
      <w:pPr>
        <w:numPr>
          <w:ilvl w:val="0"/>
          <w:numId w:val="10"/>
        </w:numPr>
        <w:spacing w:before="36" w:after="36" w:line="240" w:lineRule="atLeast"/>
        <w:ind w:left="12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w:t>
      </w:r>
      <w:proofErr w:type="spellStart"/>
      <w:r w:rsidRPr="002E7D54">
        <w:rPr>
          <w:rFonts w:ascii="Tahoma" w:eastAsia="Times New Roman" w:hAnsi="Tahoma" w:cs="Tahoma"/>
          <w:color w:val="000000"/>
          <w:sz w:val="18"/>
          <w:szCs w:val="18"/>
          <w:lang w:eastAsia="ru-KZ"/>
        </w:rPr>
        <w:t>Концентратор_Категория</w:t>
      </w:r>
      <w:proofErr w:type="spellEnd"/>
      <w:r w:rsidRPr="002E7D54">
        <w:rPr>
          <w:rFonts w:ascii="Tahoma" w:eastAsia="Times New Roman" w:hAnsi="Tahoma" w:cs="Tahoma"/>
          <w:color w:val="000000"/>
          <w:sz w:val="18"/>
          <w:szCs w:val="18"/>
          <w:lang w:eastAsia="ru-KZ"/>
        </w:rPr>
        <w:t xml:space="preserve">" - </w:t>
      </w:r>
      <w:proofErr w:type="spellStart"/>
      <w:r w:rsidRPr="002E7D54">
        <w:rPr>
          <w:rFonts w:ascii="Tahoma" w:eastAsia="Times New Roman" w:hAnsi="Tahoma" w:cs="Tahoma"/>
          <w:color w:val="000000"/>
          <w:sz w:val="18"/>
          <w:szCs w:val="18"/>
          <w:lang w:eastAsia="ru-KZ"/>
        </w:rPr>
        <w:t>Hub_Categories</w:t>
      </w:r>
      <w:proofErr w:type="spellEnd"/>
    </w:p>
    <w:p w:rsidR="002E7D54" w:rsidRPr="002E7D54" w:rsidRDefault="002E7D54" w:rsidP="002E7D54">
      <w:pPr>
        <w:numPr>
          <w:ilvl w:val="0"/>
          <w:numId w:val="10"/>
        </w:numPr>
        <w:spacing w:before="36" w:after="36" w:line="240" w:lineRule="atLeast"/>
        <w:ind w:left="12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w:t>
      </w:r>
      <w:proofErr w:type="spellStart"/>
      <w:r w:rsidRPr="002E7D54">
        <w:rPr>
          <w:rFonts w:ascii="Tahoma" w:eastAsia="Times New Roman" w:hAnsi="Tahoma" w:cs="Tahoma"/>
          <w:color w:val="000000"/>
          <w:sz w:val="18"/>
          <w:szCs w:val="18"/>
          <w:lang w:eastAsia="ru-KZ"/>
        </w:rPr>
        <w:t>Концентратор_Товар</w:t>
      </w:r>
      <w:proofErr w:type="spellEnd"/>
      <w:r w:rsidRPr="002E7D54">
        <w:rPr>
          <w:rFonts w:ascii="Tahoma" w:eastAsia="Times New Roman" w:hAnsi="Tahoma" w:cs="Tahoma"/>
          <w:color w:val="000000"/>
          <w:sz w:val="18"/>
          <w:szCs w:val="18"/>
          <w:lang w:eastAsia="ru-KZ"/>
        </w:rPr>
        <w:t xml:space="preserve">" - </w:t>
      </w:r>
      <w:proofErr w:type="spellStart"/>
      <w:r w:rsidRPr="002E7D54">
        <w:rPr>
          <w:rFonts w:ascii="Tahoma" w:eastAsia="Times New Roman" w:hAnsi="Tahoma" w:cs="Tahoma"/>
          <w:color w:val="000000"/>
          <w:sz w:val="18"/>
          <w:szCs w:val="18"/>
          <w:lang w:eastAsia="ru-KZ"/>
        </w:rPr>
        <w:t>Hub_Producst</w:t>
      </w:r>
      <w:proofErr w:type="spellEnd"/>
    </w:p>
    <w:p w:rsidR="002E7D54" w:rsidRPr="002E7D54" w:rsidRDefault="002E7D54" w:rsidP="002E7D54">
      <w:pPr>
        <w:numPr>
          <w:ilvl w:val="0"/>
          <w:numId w:val="10"/>
        </w:numPr>
        <w:spacing w:before="36" w:after="36" w:line="240" w:lineRule="atLeast"/>
        <w:ind w:left="12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w:t>
      </w:r>
      <w:proofErr w:type="spellStart"/>
      <w:r w:rsidRPr="002E7D54">
        <w:rPr>
          <w:rFonts w:ascii="Tahoma" w:eastAsia="Times New Roman" w:hAnsi="Tahoma" w:cs="Tahoma"/>
          <w:color w:val="000000"/>
          <w:sz w:val="18"/>
          <w:szCs w:val="18"/>
          <w:lang w:eastAsia="ru-KZ"/>
        </w:rPr>
        <w:t>Концентратор_Поставщик</w:t>
      </w:r>
      <w:proofErr w:type="spellEnd"/>
      <w:r w:rsidRPr="002E7D54">
        <w:rPr>
          <w:rFonts w:ascii="Tahoma" w:eastAsia="Times New Roman" w:hAnsi="Tahoma" w:cs="Tahoma"/>
          <w:color w:val="000000"/>
          <w:sz w:val="18"/>
          <w:szCs w:val="18"/>
          <w:lang w:eastAsia="ru-KZ"/>
        </w:rPr>
        <w:t xml:space="preserve">" - </w:t>
      </w:r>
      <w:proofErr w:type="spellStart"/>
      <w:r w:rsidRPr="002E7D54">
        <w:rPr>
          <w:rFonts w:ascii="Tahoma" w:eastAsia="Times New Roman" w:hAnsi="Tahoma" w:cs="Tahoma"/>
          <w:color w:val="000000"/>
          <w:sz w:val="18"/>
          <w:szCs w:val="18"/>
          <w:lang w:eastAsia="ru-KZ"/>
        </w:rPr>
        <w:t>Hub_Suppliers</w:t>
      </w:r>
      <w:proofErr w:type="spellEnd"/>
    </w:p>
    <w:p w:rsidR="002E7D54" w:rsidRPr="002E7D54" w:rsidRDefault="002E7D54" w:rsidP="002E7D54">
      <w:pPr>
        <w:numPr>
          <w:ilvl w:val="0"/>
          <w:numId w:val="10"/>
        </w:numPr>
        <w:spacing w:before="36" w:after="36" w:line="240" w:lineRule="atLeast"/>
        <w:ind w:left="12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w:t>
      </w:r>
      <w:proofErr w:type="spellStart"/>
      <w:r w:rsidRPr="002E7D54">
        <w:rPr>
          <w:rFonts w:ascii="Tahoma" w:eastAsia="Times New Roman" w:hAnsi="Tahoma" w:cs="Tahoma"/>
          <w:color w:val="000000"/>
          <w:sz w:val="18"/>
          <w:szCs w:val="18"/>
          <w:lang w:eastAsia="ru-KZ"/>
        </w:rPr>
        <w:t>Концентратор_Перевозчик</w:t>
      </w:r>
      <w:proofErr w:type="spellEnd"/>
      <w:r w:rsidRPr="002E7D54">
        <w:rPr>
          <w:rFonts w:ascii="Tahoma" w:eastAsia="Times New Roman" w:hAnsi="Tahoma" w:cs="Tahoma"/>
          <w:color w:val="000000"/>
          <w:sz w:val="18"/>
          <w:szCs w:val="18"/>
          <w:lang w:eastAsia="ru-KZ"/>
        </w:rPr>
        <w:t xml:space="preserve">" - </w:t>
      </w:r>
      <w:proofErr w:type="spellStart"/>
      <w:r w:rsidRPr="002E7D54">
        <w:rPr>
          <w:rFonts w:ascii="Tahoma" w:eastAsia="Times New Roman" w:hAnsi="Tahoma" w:cs="Tahoma"/>
          <w:color w:val="000000"/>
          <w:sz w:val="18"/>
          <w:szCs w:val="18"/>
          <w:lang w:eastAsia="ru-KZ"/>
        </w:rPr>
        <w:t>Hub_Shippers</w:t>
      </w:r>
      <w:proofErr w:type="spellEnd"/>
    </w:p>
    <w:p w:rsidR="002E7D54" w:rsidRPr="002E7D54" w:rsidRDefault="002E7D54" w:rsidP="002E7D54">
      <w:pPr>
        <w:numPr>
          <w:ilvl w:val="0"/>
          <w:numId w:val="10"/>
        </w:numPr>
        <w:spacing w:before="36" w:after="36" w:line="240" w:lineRule="atLeast"/>
        <w:ind w:left="12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w:t>
      </w:r>
      <w:proofErr w:type="spellStart"/>
      <w:r w:rsidRPr="002E7D54">
        <w:rPr>
          <w:rFonts w:ascii="Tahoma" w:eastAsia="Times New Roman" w:hAnsi="Tahoma" w:cs="Tahoma"/>
          <w:color w:val="000000"/>
          <w:sz w:val="18"/>
          <w:szCs w:val="18"/>
          <w:lang w:eastAsia="ru-KZ"/>
        </w:rPr>
        <w:t>Концентратов_Компания</w:t>
      </w:r>
      <w:proofErr w:type="spellEnd"/>
      <w:r w:rsidRPr="002E7D54">
        <w:rPr>
          <w:rFonts w:ascii="Tahoma" w:eastAsia="Times New Roman" w:hAnsi="Tahoma" w:cs="Tahoma"/>
          <w:color w:val="000000"/>
          <w:sz w:val="18"/>
          <w:szCs w:val="18"/>
          <w:lang w:eastAsia="ru-KZ"/>
        </w:rPr>
        <w:t xml:space="preserve">" - </w:t>
      </w:r>
      <w:proofErr w:type="spellStart"/>
      <w:r w:rsidRPr="002E7D54">
        <w:rPr>
          <w:rFonts w:ascii="Tahoma" w:eastAsia="Times New Roman" w:hAnsi="Tahoma" w:cs="Tahoma"/>
          <w:color w:val="000000"/>
          <w:sz w:val="18"/>
          <w:szCs w:val="18"/>
          <w:lang w:eastAsia="ru-KZ"/>
        </w:rPr>
        <w:t>Hub_Customers</w:t>
      </w:r>
      <w:proofErr w:type="spellEnd"/>
    </w:p>
    <w:p w:rsidR="002E7D54" w:rsidRPr="002E7D54" w:rsidRDefault="002E7D54" w:rsidP="002E7D54">
      <w:pPr>
        <w:numPr>
          <w:ilvl w:val="0"/>
          <w:numId w:val="10"/>
        </w:numPr>
        <w:spacing w:before="36" w:after="36" w:line="240" w:lineRule="atLeast"/>
        <w:ind w:left="12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w:t>
      </w:r>
      <w:proofErr w:type="spellStart"/>
      <w:r w:rsidRPr="002E7D54">
        <w:rPr>
          <w:rFonts w:ascii="Tahoma" w:eastAsia="Times New Roman" w:hAnsi="Tahoma" w:cs="Tahoma"/>
          <w:color w:val="000000"/>
          <w:sz w:val="18"/>
          <w:szCs w:val="18"/>
          <w:lang w:eastAsia="ru-KZ"/>
        </w:rPr>
        <w:t>Концентратор_Демография_покупателей</w:t>
      </w:r>
      <w:proofErr w:type="spellEnd"/>
      <w:r w:rsidRPr="002E7D54">
        <w:rPr>
          <w:rFonts w:ascii="Tahoma" w:eastAsia="Times New Roman" w:hAnsi="Tahoma" w:cs="Tahoma"/>
          <w:color w:val="000000"/>
          <w:sz w:val="18"/>
          <w:szCs w:val="18"/>
          <w:lang w:eastAsia="ru-KZ"/>
        </w:rPr>
        <w:t xml:space="preserve">" - </w:t>
      </w:r>
      <w:proofErr w:type="spellStart"/>
      <w:r w:rsidRPr="002E7D54">
        <w:rPr>
          <w:rFonts w:ascii="Tahoma" w:eastAsia="Times New Roman" w:hAnsi="Tahoma" w:cs="Tahoma"/>
          <w:color w:val="000000"/>
          <w:sz w:val="18"/>
          <w:szCs w:val="18"/>
          <w:lang w:eastAsia="ru-KZ"/>
        </w:rPr>
        <w:t>Hub_CustomerDemographics</w:t>
      </w:r>
      <w:proofErr w:type="spellEnd"/>
    </w:p>
    <w:p w:rsidR="002E7D54" w:rsidRPr="002E7D54" w:rsidRDefault="002E7D54" w:rsidP="002E7D54">
      <w:pPr>
        <w:numPr>
          <w:ilvl w:val="0"/>
          <w:numId w:val="10"/>
        </w:numPr>
        <w:spacing w:before="36" w:after="36" w:line="240" w:lineRule="atLeast"/>
        <w:ind w:left="12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w:t>
      </w:r>
      <w:proofErr w:type="spellStart"/>
      <w:r w:rsidRPr="002E7D54">
        <w:rPr>
          <w:rFonts w:ascii="Tahoma" w:eastAsia="Times New Roman" w:hAnsi="Tahoma" w:cs="Tahoma"/>
          <w:color w:val="000000"/>
          <w:sz w:val="18"/>
          <w:szCs w:val="18"/>
          <w:lang w:eastAsia="ru-KZ"/>
        </w:rPr>
        <w:t>Концентратор_Служащий</w:t>
      </w:r>
      <w:proofErr w:type="spellEnd"/>
      <w:r w:rsidRPr="002E7D54">
        <w:rPr>
          <w:rFonts w:ascii="Tahoma" w:eastAsia="Times New Roman" w:hAnsi="Tahoma" w:cs="Tahoma"/>
          <w:color w:val="000000"/>
          <w:sz w:val="18"/>
          <w:szCs w:val="18"/>
          <w:lang w:eastAsia="ru-KZ"/>
        </w:rPr>
        <w:t xml:space="preserve">" - </w:t>
      </w:r>
      <w:proofErr w:type="spellStart"/>
      <w:r w:rsidRPr="002E7D54">
        <w:rPr>
          <w:rFonts w:ascii="Tahoma" w:eastAsia="Times New Roman" w:hAnsi="Tahoma" w:cs="Tahoma"/>
          <w:color w:val="000000"/>
          <w:sz w:val="18"/>
          <w:szCs w:val="18"/>
          <w:lang w:eastAsia="ru-KZ"/>
        </w:rPr>
        <w:t>Hub_Employees</w:t>
      </w:r>
      <w:proofErr w:type="spellEnd"/>
    </w:p>
    <w:p w:rsidR="002E7D54" w:rsidRPr="002E7D54" w:rsidRDefault="002E7D54" w:rsidP="002E7D54">
      <w:pPr>
        <w:numPr>
          <w:ilvl w:val="0"/>
          <w:numId w:val="10"/>
        </w:numPr>
        <w:spacing w:before="36" w:after="36" w:line="240" w:lineRule="atLeast"/>
        <w:ind w:left="12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w:t>
      </w:r>
      <w:proofErr w:type="spellStart"/>
      <w:r w:rsidRPr="002E7D54">
        <w:rPr>
          <w:rFonts w:ascii="Tahoma" w:eastAsia="Times New Roman" w:hAnsi="Tahoma" w:cs="Tahoma"/>
          <w:color w:val="000000"/>
          <w:sz w:val="18"/>
          <w:szCs w:val="18"/>
          <w:lang w:eastAsia="ru-KZ"/>
        </w:rPr>
        <w:t>Концентратор_Территория</w:t>
      </w:r>
      <w:proofErr w:type="spellEnd"/>
      <w:r w:rsidRPr="002E7D54">
        <w:rPr>
          <w:rFonts w:ascii="Tahoma" w:eastAsia="Times New Roman" w:hAnsi="Tahoma" w:cs="Tahoma"/>
          <w:color w:val="000000"/>
          <w:sz w:val="18"/>
          <w:szCs w:val="18"/>
          <w:lang w:eastAsia="ru-KZ"/>
        </w:rPr>
        <w:t xml:space="preserve">" - </w:t>
      </w:r>
      <w:proofErr w:type="spellStart"/>
      <w:r w:rsidRPr="002E7D54">
        <w:rPr>
          <w:rFonts w:ascii="Tahoma" w:eastAsia="Times New Roman" w:hAnsi="Tahoma" w:cs="Tahoma"/>
          <w:color w:val="000000"/>
          <w:sz w:val="18"/>
          <w:szCs w:val="18"/>
          <w:lang w:eastAsia="ru-KZ"/>
        </w:rPr>
        <w:t>Hub_Territories</w:t>
      </w:r>
      <w:proofErr w:type="spellEnd"/>
    </w:p>
    <w:p w:rsidR="002E7D54" w:rsidRPr="002E7D54" w:rsidRDefault="002E7D54" w:rsidP="002E7D54">
      <w:pPr>
        <w:numPr>
          <w:ilvl w:val="0"/>
          <w:numId w:val="10"/>
        </w:numPr>
        <w:spacing w:before="36" w:after="36" w:line="240" w:lineRule="atLeast"/>
        <w:ind w:left="12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w:t>
      </w:r>
      <w:proofErr w:type="spellStart"/>
      <w:r w:rsidRPr="002E7D54">
        <w:rPr>
          <w:rFonts w:ascii="Tahoma" w:eastAsia="Times New Roman" w:hAnsi="Tahoma" w:cs="Tahoma"/>
          <w:color w:val="000000"/>
          <w:sz w:val="18"/>
          <w:szCs w:val="18"/>
          <w:lang w:eastAsia="ru-KZ"/>
        </w:rPr>
        <w:t>Концентратор_Регион</w:t>
      </w:r>
      <w:proofErr w:type="spellEnd"/>
      <w:r w:rsidRPr="002E7D54">
        <w:rPr>
          <w:rFonts w:ascii="Tahoma" w:eastAsia="Times New Roman" w:hAnsi="Tahoma" w:cs="Tahoma"/>
          <w:color w:val="000000"/>
          <w:sz w:val="18"/>
          <w:szCs w:val="18"/>
          <w:lang w:eastAsia="ru-KZ"/>
        </w:rPr>
        <w:t xml:space="preserve">" - </w:t>
      </w:r>
      <w:proofErr w:type="spellStart"/>
      <w:r w:rsidRPr="002E7D54">
        <w:rPr>
          <w:rFonts w:ascii="Tahoma" w:eastAsia="Times New Roman" w:hAnsi="Tahoma" w:cs="Tahoma"/>
          <w:color w:val="000000"/>
          <w:sz w:val="18"/>
          <w:szCs w:val="18"/>
          <w:lang w:eastAsia="ru-KZ"/>
        </w:rPr>
        <w:t>Hub_Region</w:t>
      </w:r>
      <w:proofErr w:type="spellEnd"/>
    </w:p>
    <w:tbl>
      <w:tblPr>
        <w:tblW w:w="0" w:type="auto"/>
        <w:tblCellSpacing w:w="7" w:type="dxa"/>
        <w:shd w:val="clear" w:color="auto" w:fill="FFFFFF"/>
        <w:tblCellMar>
          <w:left w:w="0" w:type="dxa"/>
          <w:right w:w="0" w:type="dxa"/>
        </w:tblCellMar>
        <w:tblLook w:val="04A0" w:firstRow="1" w:lastRow="0" w:firstColumn="1" w:lastColumn="0" w:noHBand="0" w:noVBand="1"/>
      </w:tblPr>
      <w:tblGrid>
        <w:gridCol w:w="4453"/>
        <w:gridCol w:w="2888"/>
      </w:tblGrid>
      <w:tr w:rsidR="002E7D54" w:rsidRPr="002E7D54" w:rsidTr="002E7D54">
        <w:trPr>
          <w:tblCellSpacing w:w="7" w:type="dxa"/>
        </w:trPr>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bookmarkStart w:id="81" w:name="table."/>
            <w:bookmarkEnd w:id="81"/>
            <w:r w:rsidRPr="002E7D54">
              <w:rPr>
                <w:rFonts w:ascii="Times New Roman" w:eastAsia="Times New Roman" w:hAnsi="Times New Roman" w:cs="Times New Roman"/>
                <w:sz w:val="24"/>
                <w:szCs w:val="24"/>
                <w:lang w:eastAsia="ru-KZ"/>
              </w:rPr>
              <w:t>"</w:t>
            </w:r>
            <w:proofErr w:type="spellStart"/>
            <w:r w:rsidRPr="002E7D54">
              <w:rPr>
                <w:rFonts w:ascii="Times New Roman" w:eastAsia="Times New Roman" w:hAnsi="Times New Roman" w:cs="Times New Roman"/>
                <w:sz w:val="24"/>
                <w:szCs w:val="24"/>
                <w:lang w:eastAsia="ru-KZ"/>
              </w:rPr>
              <w:t>Концентратор_Категория</w:t>
            </w:r>
            <w:proofErr w:type="spellEnd"/>
            <w:r w:rsidRPr="002E7D54">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proofErr w:type="spellStart"/>
            <w:r w:rsidRPr="002E7D54">
              <w:rPr>
                <w:rFonts w:ascii="Times New Roman" w:eastAsia="Times New Roman" w:hAnsi="Times New Roman" w:cs="Times New Roman"/>
                <w:sz w:val="24"/>
                <w:szCs w:val="24"/>
                <w:lang w:eastAsia="ru-KZ"/>
              </w:rPr>
              <w:t>Hub_Categories</w:t>
            </w:r>
            <w:proofErr w:type="spellEnd"/>
          </w:p>
        </w:tc>
      </w:tr>
      <w:tr w:rsidR="002E7D54" w:rsidRPr="002E7D54" w:rsidTr="002E7D54">
        <w:trPr>
          <w:tblCellSpacing w:w="7" w:type="dxa"/>
        </w:trPr>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r w:rsidRPr="002E7D54">
              <w:rPr>
                <w:rFonts w:ascii="Times New Roman" w:eastAsia="Times New Roman" w:hAnsi="Times New Roman" w:cs="Times New Roman"/>
                <w:sz w:val="24"/>
                <w:szCs w:val="24"/>
                <w:lang w:eastAsia="ru-KZ"/>
              </w:rPr>
              <w:t>"</w:t>
            </w:r>
            <w:proofErr w:type="spellStart"/>
            <w:r w:rsidRPr="002E7D54">
              <w:rPr>
                <w:rFonts w:ascii="Times New Roman" w:eastAsia="Times New Roman" w:hAnsi="Times New Roman" w:cs="Times New Roman"/>
                <w:sz w:val="24"/>
                <w:szCs w:val="24"/>
                <w:lang w:eastAsia="ru-KZ"/>
              </w:rPr>
              <w:t>Концентратор_Товар</w:t>
            </w:r>
            <w:proofErr w:type="spellEnd"/>
            <w:r w:rsidRPr="002E7D54">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proofErr w:type="spellStart"/>
            <w:r w:rsidRPr="002E7D54">
              <w:rPr>
                <w:rFonts w:ascii="Times New Roman" w:eastAsia="Times New Roman" w:hAnsi="Times New Roman" w:cs="Times New Roman"/>
                <w:sz w:val="24"/>
                <w:szCs w:val="24"/>
                <w:lang w:eastAsia="ru-KZ"/>
              </w:rPr>
              <w:t>Hub_Producst</w:t>
            </w:r>
            <w:proofErr w:type="spellEnd"/>
          </w:p>
        </w:tc>
      </w:tr>
      <w:tr w:rsidR="002E7D54" w:rsidRPr="002E7D54" w:rsidTr="002E7D54">
        <w:trPr>
          <w:tblCellSpacing w:w="7" w:type="dxa"/>
        </w:trPr>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r w:rsidRPr="002E7D54">
              <w:rPr>
                <w:rFonts w:ascii="Times New Roman" w:eastAsia="Times New Roman" w:hAnsi="Times New Roman" w:cs="Times New Roman"/>
                <w:sz w:val="24"/>
                <w:szCs w:val="24"/>
                <w:lang w:eastAsia="ru-KZ"/>
              </w:rPr>
              <w:t>"</w:t>
            </w:r>
            <w:proofErr w:type="spellStart"/>
            <w:r w:rsidRPr="002E7D54">
              <w:rPr>
                <w:rFonts w:ascii="Times New Roman" w:eastAsia="Times New Roman" w:hAnsi="Times New Roman" w:cs="Times New Roman"/>
                <w:sz w:val="24"/>
                <w:szCs w:val="24"/>
                <w:lang w:eastAsia="ru-KZ"/>
              </w:rPr>
              <w:t>Концентратор_Поставщик</w:t>
            </w:r>
            <w:proofErr w:type="spellEnd"/>
            <w:r w:rsidRPr="002E7D54">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proofErr w:type="spellStart"/>
            <w:r w:rsidRPr="002E7D54">
              <w:rPr>
                <w:rFonts w:ascii="Times New Roman" w:eastAsia="Times New Roman" w:hAnsi="Times New Roman" w:cs="Times New Roman"/>
                <w:sz w:val="24"/>
                <w:szCs w:val="24"/>
                <w:lang w:eastAsia="ru-KZ"/>
              </w:rPr>
              <w:t>Hub_Suppliers</w:t>
            </w:r>
            <w:proofErr w:type="spellEnd"/>
          </w:p>
        </w:tc>
      </w:tr>
      <w:tr w:rsidR="002E7D54" w:rsidRPr="002E7D54" w:rsidTr="002E7D54">
        <w:trPr>
          <w:tblCellSpacing w:w="7" w:type="dxa"/>
        </w:trPr>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r w:rsidRPr="002E7D54">
              <w:rPr>
                <w:rFonts w:ascii="Times New Roman" w:eastAsia="Times New Roman" w:hAnsi="Times New Roman" w:cs="Times New Roman"/>
                <w:sz w:val="24"/>
                <w:szCs w:val="24"/>
                <w:lang w:eastAsia="ru-KZ"/>
              </w:rPr>
              <w:t>"</w:t>
            </w:r>
            <w:proofErr w:type="spellStart"/>
            <w:r w:rsidRPr="002E7D54">
              <w:rPr>
                <w:rFonts w:ascii="Times New Roman" w:eastAsia="Times New Roman" w:hAnsi="Times New Roman" w:cs="Times New Roman"/>
                <w:sz w:val="24"/>
                <w:szCs w:val="24"/>
                <w:lang w:eastAsia="ru-KZ"/>
              </w:rPr>
              <w:t>Концентратор_Перевозчик</w:t>
            </w:r>
            <w:proofErr w:type="spellEnd"/>
            <w:r w:rsidRPr="002E7D54">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proofErr w:type="spellStart"/>
            <w:r w:rsidRPr="002E7D54">
              <w:rPr>
                <w:rFonts w:ascii="Times New Roman" w:eastAsia="Times New Roman" w:hAnsi="Times New Roman" w:cs="Times New Roman"/>
                <w:sz w:val="24"/>
                <w:szCs w:val="24"/>
                <w:lang w:eastAsia="ru-KZ"/>
              </w:rPr>
              <w:t>Hub_Shippers</w:t>
            </w:r>
            <w:proofErr w:type="spellEnd"/>
          </w:p>
        </w:tc>
      </w:tr>
      <w:tr w:rsidR="002E7D54" w:rsidRPr="002E7D54" w:rsidTr="002E7D54">
        <w:trPr>
          <w:tblCellSpacing w:w="7" w:type="dxa"/>
        </w:trPr>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r w:rsidRPr="002E7D54">
              <w:rPr>
                <w:rFonts w:ascii="Times New Roman" w:eastAsia="Times New Roman" w:hAnsi="Times New Roman" w:cs="Times New Roman"/>
                <w:sz w:val="24"/>
                <w:szCs w:val="24"/>
                <w:lang w:eastAsia="ru-KZ"/>
              </w:rPr>
              <w:t>"</w:t>
            </w:r>
            <w:proofErr w:type="spellStart"/>
            <w:r w:rsidRPr="002E7D54">
              <w:rPr>
                <w:rFonts w:ascii="Times New Roman" w:eastAsia="Times New Roman" w:hAnsi="Times New Roman" w:cs="Times New Roman"/>
                <w:sz w:val="24"/>
                <w:szCs w:val="24"/>
                <w:lang w:eastAsia="ru-KZ"/>
              </w:rPr>
              <w:t>Концентратов_Компания</w:t>
            </w:r>
            <w:proofErr w:type="spellEnd"/>
            <w:r w:rsidRPr="002E7D54">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proofErr w:type="spellStart"/>
            <w:r w:rsidRPr="002E7D54">
              <w:rPr>
                <w:rFonts w:ascii="Times New Roman" w:eastAsia="Times New Roman" w:hAnsi="Times New Roman" w:cs="Times New Roman"/>
                <w:sz w:val="24"/>
                <w:szCs w:val="24"/>
                <w:lang w:eastAsia="ru-KZ"/>
              </w:rPr>
              <w:t>Hub_Customers</w:t>
            </w:r>
            <w:proofErr w:type="spellEnd"/>
          </w:p>
        </w:tc>
      </w:tr>
      <w:tr w:rsidR="002E7D54" w:rsidRPr="002E7D54" w:rsidTr="002E7D54">
        <w:trPr>
          <w:tblCellSpacing w:w="7" w:type="dxa"/>
        </w:trPr>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r w:rsidRPr="002E7D54">
              <w:rPr>
                <w:rFonts w:ascii="Times New Roman" w:eastAsia="Times New Roman" w:hAnsi="Times New Roman" w:cs="Times New Roman"/>
                <w:sz w:val="24"/>
                <w:szCs w:val="24"/>
                <w:lang w:eastAsia="ru-KZ"/>
              </w:rPr>
              <w:t>"</w:t>
            </w:r>
            <w:proofErr w:type="spellStart"/>
            <w:r w:rsidRPr="002E7D54">
              <w:rPr>
                <w:rFonts w:ascii="Times New Roman" w:eastAsia="Times New Roman" w:hAnsi="Times New Roman" w:cs="Times New Roman"/>
                <w:sz w:val="24"/>
                <w:szCs w:val="24"/>
                <w:lang w:eastAsia="ru-KZ"/>
              </w:rPr>
              <w:t>Концентратор_Демография_покупателей</w:t>
            </w:r>
            <w:proofErr w:type="spellEnd"/>
            <w:r w:rsidRPr="002E7D54">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proofErr w:type="spellStart"/>
            <w:r w:rsidRPr="002E7D54">
              <w:rPr>
                <w:rFonts w:ascii="Times New Roman" w:eastAsia="Times New Roman" w:hAnsi="Times New Roman" w:cs="Times New Roman"/>
                <w:sz w:val="24"/>
                <w:szCs w:val="24"/>
                <w:lang w:eastAsia="ru-KZ"/>
              </w:rPr>
              <w:t>Hub_CustomerDemographics</w:t>
            </w:r>
            <w:proofErr w:type="spellEnd"/>
          </w:p>
        </w:tc>
      </w:tr>
      <w:tr w:rsidR="002E7D54" w:rsidRPr="002E7D54" w:rsidTr="002E7D54">
        <w:trPr>
          <w:tblCellSpacing w:w="7" w:type="dxa"/>
        </w:trPr>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r w:rsidRPr="002E7D54">
              <w:rPr>
                <w:rFonts w:ascii="Times New Roman" w:eastAsia="Times New Roman" w:hAnsi="Times New Roman" w:cs="Times New Roman"/>
                <w:sz w:val="24"/>
                <w:szCs w:val="24"/>
                <w:lang w:eastAsia="ru-KZ"/>
              </w:rPr>
              <w:t>"</w:t>
            </w:r>
            <w:proofErr w:type="spellStart"/>
            <w:r w:rsidRPr="002E7D54">
              <w:rPr>
                <w:rFonts w:ascii="Times New Roman" w:eastAsia="Times New Roman" w:hAnsi="Times New Roman" w:cs="Times New Roman"/>
                <w:sz w:val="24"/>
                <w:szCs w:val="24"/>
                <w:lang w:eastAsia="ru-KZ"/>
              </w:rPr>
              <w:t>Концентратор_Служащий</w:t>
            </w:r>
            <w:proofErr w:type="spellEnd"/>
            <w:r w:rsidRPr="002E7D54">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proofErr w:type="spellStart"/>
            <w:r w:rsidRPr="002E7D54">
              <w:rPr>
                <w:rFonts w:ascii="Times New Roman" w:eastAsia="Times New Roman" w:hAnsi="Times New Roman" w:cs="Times New Roman"/>
                <w:sz w:val="24"/>
                <w:szCs w:val="24"/>
                <w:lang w:eastAsia="ru-KZ"/>
              </w:rPr>
              <w:t>Hub_Employees</w:t>
            </w:r>
            <w:proofErr w:type="spellEnd"/>
          </w:p>
        </w:tc>
      </w:tr>
      <w:tr w:rsidR="002E7D54" w:rsidRPr="002E7D54" w:rsidTr="002E7D54">
        <w:trPr>
          <w:tblCellSpacing w:w="7" w:type="dxa"/>
        </w:trPr>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r w:rsidRPr="002E7D54">
              <w:rPr>
                <w:rFonts w:ascii="Times New Roman" w:eastAsia="Times New Roman" w:hAnsi="Times New Roman" w:cs="Times New Roman"/>
                <w:sz w:val="24"/>
                <w:szCs w:val="24"/>
                <w:lang w:eastAsia="ru-KZ"/>
              </w:rPr>
              <w:t>"</w:t>
            </w:r>
            <w:proofErr w:type="spellStart"/>
            <w:r w:rsidRPr="002E7D54">
              <w:rPr>
                <w:rFonts w:ascii="Times New Roman" w:eastAsia="Times New Roman" w:hAnsi="Times New Roman" w:cs="Times New Roman"/>
                <w:sz w:val="24"/>
                <w:szCs w:val="24"/>
                <w:lang w:eastAsia="ru-KZ"/>
              </w:rPr>
              <w:t>Концентратор_Территория</w:t>
            </w:r>
            <w:proofErr w:type="spellEnd"/>
            <w:r w:rsidRPr="002E7D54">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proofErr w:type="spellStart"/>
            <w:r w:rsidRPr="002E7D54">
              <w:rPr>
                <w:rFonts w:ascii="Times New Roman" w:eastAsia="Times New Roman" w:hAnsi="Times New Roman" w:cs="Times New Roman"/>
                <w:sz w:val="24"/>
                <w:szCs w:val="24"/>
                <w:lang w:eastAsia="ru-KZ"/>
              </w:rPr>
              <w:t>Hub_Territories</w:t>
            </w:r>
            <w:proofErr w:type="spellEnd"/>
          </w:p>
        </w:tc>
      </w:tr>
      <w:tr w:rsidR="002E7D54" w:rsidRPr="002E7D54" w:rsidTr="002E7D54">
        <w:trPr>
          <w:tblCellSpacing w:w="7" w:type="dxa"/>
        </w:trPr>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r w:rsidRPr="002E7D54">
              <w:rPr>
                <w:rFonts w:ascii="Times New Roman" w:eastAsia="Times New Roman" w:hAnsi="Times New Roman" w:cs="Times New Roman"/>
                <w:sz w:val="24"/>
                <w:szCs w:val="24"/>
                <w:lang w:eastAsia="ru-KZ"/>
              </w:rPr>
              <w:t>"</w:t>
            </w:r>
            <w:proofErr w:type="spellStart"/>
            <w:r w:rsidRPr="002E7D54">
              <w:rPr>
                <w:rFonts w:ascii="Times New Roman" w:eastAsia="Times New Roman" w:hAnsi="Times New Roman" w:cs="Times New Roman"/>
                <w:sz w:val="24"/>
                <w:szCs w:val="24"/>
                <w:lang w:eastAsia="ru-KZ"/>
              </w:rPr>
              <w:t>Концентратор_Регион</w:t>
            </w:r>
            <w:proofErr w:type="spellEnd"/>
            <w:r w:rsidRPr="002E7D54">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proofErr w:type="spellStart"/>
            <w:r w:rsidRPr="002E7D54">
              <w:rPr>
                <w:rFonts w:ascii="Times New Roman" w:eastAsia="Times New Roman" w:hAnsi="Times New Roman" w:cs="Times New Roman"/>
                <w:sz w:val="24"/>
                <w:szCs w:val="24"/>
                <w:lang w:eastAsia="ru-KZ"/>
              </w:rPr>
              <w:t>Hub_Region</w:t>
            </w:r>
            <w:proofErr w:type="spellEnd"/>
          </w:p>
        </w:tc>
      </w:tr>
    </w:tbl>
    <w:p w:rsidR="002E7D54" w:rsidRPr="002E7D54" w:rsidRDefault="002E7D54" w:rsidP="002E7D54">
      <w:pPr>
        <w:shd w:val="clear" w:color="auto" w:fill="FFFFFF"/>
        <w:spacing w:after="0" w:line="240" w:lineRule="auto"/>
        <w:rPr>
          <w:rFonts w:ascii="Tahoma" w:eastAsia="Times New Roman" w:hAnsi="Tahoma" w:cs="Tahoma"/>
          <w:color w:val="000000"/>
          <w:sz w:val="18"/>
          <w:szCs w:val="18"/>
          <w:lang w:eastAsia="ru-KZ"/>
        </w:rPr>
      </w:pPr>
      <w:bookmarkStart w:id="82" w:name="image.18.9"/>
      <w:bookmarkEnd w:id="82"/>
      <w:r w:rsidRPr="002E7D54">
        <w:rPr>
          <w:rFonts w:ascii="Tahoma" w:eastAsia="Times New Roman" w:hAnsi="Tahoma" w:cs="Tahoma"/>
          <w:noProof/>
          <w:color w:val="0071A6"/>
          <w:sz w:val="18"/>
          <w:szCs w:val="18"/>
          <w:lang w:eastAsia="ru-KZ"/>
        </w:rPr>
        <w:drawing>
          <wp:inline distT="0" distB="0" distL="0" distR="0" wp14:anchorId="26EEBB8D" wp14:editId="4AF94707">
            <wp:extent cx="5908040" cy="2989580"/>
            <wp:effectExtent l="0" t="0" r="0" b="1270"/>
            <wp:docPr id="12" name="Рисунок 12" descr="Идентификация сущностей-концентраторов модели &quot;Свод данных&quot; для учебного примера">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дентификация сущностей-концентраторов модели &quot;Свод данных&quot; для учебного примера">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08040" cy="2989580"/>
                    </a:xfrm>
                    <a:prstGeom prst="rect">
                      <a:avLst/>
                    </a:prstGeom>
                    <a:noFill/>
                    <a:ln>
                      <a:noFill/>
                    </a:ln>
                  </pic:spPr>
                </pic:pic>
              </a:graphicData>
            </a:graphic>
          </wp:inline>
        </w:drawing>
      </w:r>
    </w:p>
    <w:p w:rsidR="002E7D54" w:rsidRPr="002E7D54" w:rsidRDefault="002E7D54" w:rsidP="002E7D54">
      <w:pPr>
        <w:shd w:val="clear" w:color="auto" w:fill="FFFFFF"/>
        <w:spacing w:after="0" w:line="240" w:lineRule="auto"/>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br/>
      </w:r>
      <w:r w:rsidRPr="002E7D54">
        <w:rPr>
          <w:rFonts w:ascii="Tahoma" w:eastAsia="Times New Roman" w:hAnsi="Tahoma" w:cs="Tahoma"/>
          <w:color w:val="000000"/>
          <w:sz w:val="18"/>
          <w:szCs w:val="18"/>
          <w:lang w:eastAsia="ru-KZ"/>
        </w:rPr>
        <w:br/>
      </w:r>
      <w:r w:rsidRPr="002E7D54">
        <w:rPr>
          <w:rFonts w:ascii="Tahoma" w:eastAsia="Times New Roman" w:hAnsi="Tahoma" w:cs="Tahoma"/>
          <w:b/>
          <w:bCs/>
          <w:color w:val="000000"/>
          <w:sz w:val="18"/>
          <w:szCs w:val="18"/>
          <w:lang w:eastAsia="ru-KZ"/>
        </w:rPr>
        <w:t>Рис. 18.9. </w:t>
      </w:r>
      <w:r w:rsidRPr="002E7D54">
        <w:rPr>
          <w:rFonts w:ascii="Tahoma" w:eastAsia="Times New Roman" w:hAnsi="Tahoma" w:cs="Tahoma"/>
          <w:color w:val="000000"/>
          <w:sz w:val="18"/>
          <w:szCs w:val="18"/>
          <w:lang w:eastAsia="ru-KZ"/>
        </w:rPr>
        <w:t>Идентификация сущностей-концентраторов модели "Свод данных" для учебного примера</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Для обозначения бизнес-ключей будем использовать иные наименования, чем на схеме </w:t>
      </w:r>
      <w:hyperlink r:id="rId40" w:anchor="image.18.8" w:history="1">
        <w:r w:rsidRPr="002E7D54">
          <w:rPr>
            <w:rFonts w:ascii="Tahoma" w:eastAsia="Times New Roman" w:hAnsi="Tahoma" w:cs="Tahoma"/>
            <w:color w:val="0071A6"/>
            <w:sz w:val="18"/>
            <w:szCs w:val="18"/>
            <w:u w:val="single"/>
            <w:lang w:eastAsia="ru-KZ"/>
          </w:rPr>
          <w:t>рис. 18.8</w:t>
        </w:r>
      </w:hyperlink>
      <w:r w:rsidRPr="002E7D54">
        <w:rPr>
          <w:rFonts w:ascii="Tahoma" w:eastAsia="Times New Roman" w:hAnsi="Tahoma" w:cs="Tahoma"/>
          <w:color w:val="000000"/>
          <w:sz w:val="18"/>
          <w:szCs w:val="18"/>
          <w:lang w:eastAsia="ru-KZ"/>
        </w:rPr>
        <w:t>.</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Рассмотрим список концентраторов на </w:t>
      </w:r>
      <w:hyperlink r:id="rId41" w:anchor="image.18.9" w:history="1">
        <w:r w:rsidRPr="002E7D54">
          <w:rPr>
            <w:rFonts w:ascii="Tahoma" w:eastAsia="Times New Roman" w:hAnsi="Tahoma" w:cs="Tahoma"/>
            <w:color w:val="0071A6"/>
            <w:sz w:val="18"/>
            <w:szCs w:val="18"/>
            <w:u w:val="single"/>
            <w:lang w:eastAsia="ru-KZ"/>
          </w:rPr>
          <w:t>рис. 18.9</w:t>
        </w:r>
      </w:hyperlink>
      <w:r w:rsidRPr="002E7D54">
        <w:rPr>
          <w:rFonts w:ascii="Tahoma" w:eastAsia="Times New Roman" w:hAnsi="Tahoma" w:cs="Tahoma"/>
          <w:color w:val="000000"/>
          <w:sz w:val="18"/>
          <w:szCs w:val="18"/>
          <w:lang w:eastAsia="ru-KZ"/>
        </w:rPr>
        <w:t>. Обратим внимание на тот факт, что суррогатные ключи на схеме </w:t>
      </w:r>
      <w:hyperlink r:id="rId42" w:anchor="image.18.8" w:history="1">
        <w:r w:rsidRPr="002E7D54">
          <w:rPr>
            <w:rFonts w:ascii="Tahoma" w:eastAsia="Times New Roman" w:hAnsi="Tahoma" w:cs="Tahoma"/>
            <w:color w:val="0071A6"/>
            <w:sz w:val="18"/>
            <w:szCs w:val="18"/>
            <w:u w:val="single"/>
            <w:lang w:eastAsia="ru-KZ"/>
          </w:rPr>
          <w:t>рис. 18.8</w:t>
        </w:r>
      </w:hyperlink>
      <w:r w:rsidRPr="002E7D54">
        <w:rPr>
          <w:rFonts w:ascii="Tahoma" w:eastAsia="Times New Roman" w:hAnsi="Tahoma" w:cs="Tahoma"/>
          <w:color w:val="000000"/>
          <w:sz w:val="18"/>
          <w:szCs w:val="18"/>
          <w:lang w:eastAsia="ru-KZ"/>
        </w:rPr>
        <w:t xml:space="preserve"> однозначно определяют бизнес-ключи соответствующих таблиц. Следовательно, мы можем </w:t>
      </w:r>
      <w:r w:rsidRPr="002E7D54">
        <w:rPr>
          <w:rFonts w:ascii="Tahoma" w:eastAsia="Times New Roman" w:hAnsi="Tahoma" w:cs="Tahoma"/>
          <w:color w:val="000000"/>
          <w:sz w:val="18"/>
          <w:szCs w:val="18"/>
          <w:lang w:eastAsia="ru-KZ"/>
        </w:rPr>
        <w:lastRenderedPageBreak/>
        <w:t>заменить в концентраторах бизнес-ключи на соответствующие им суррогатные ключи. Это целесообразно сделать потому, что размеры суррогатных ключей, как правило, значительно меньше, чем размеры соответствующих бизнес-ключей. Так, тип суррогатного ключа "Идентификатор категории" ( </w:t>
      </w:r>
      <w:proofErr w:type="spellStart"/>
      <w:r w:rsidRPr="002E7D54">
        <w:rPr>
          <w:rFonts w:ascii="Tahoma" w:eastAsia="Times New Roman" w:hAnsi="Tahoma" w:cs="Tahoma"/>
          <w:b/>
          <w:bCs/>
          <w:color w:val="000000"/>
          <w:sz w:val="18"/>
          <w:szCs w:val="18"/>
          <w:lang w:eastAsia="ru-KZ"/>
        </w:rPr>
        <w:t>CategoryID</w:t>
      </w:r>
      <w:proofErr w:type="spellEnd"/>
      <w:r w:rsidRPr="002E7D54">
        <w:rPr>
          <w:rFonts w:ascii="Tahoma" w:eastAsia="Times New Roman" w:hAnsi="Tahoma" w:cs="Tahoma"/>
          <w:color w:val="000000"/>
          <w:sz w:val="18"/>
          <w:szCs w:val="18"/>
          <w:lang w:eastAsia="ru-KZ"/>
        </w:rPr>
        <w:t> ) есть </w:t>
      </w:r>
      <w:proofErr w:type="spellStart"/>
      <w:r w:rsidRPr="002E7D54">
        <w:rPr>
          <w:rFonts w:ascii="Times New Roman" w:eastAsia="Times New Roman" w:hAnsi="Times New Roman" w:cs="Times New Roman"/>
          <w:color w:val="8B0000"/>
          <w:sz w:val="18"/>
          <w:szCs w:val="18"/>
          <w:lang w:eastAsia="ru-KZ"/>
        </w:rPr>
        <w:t>int</w:t>
      </w:r>
      <w:proofErr w:type="spellEnd"/>
      <w:r w:rsidRPr="002E7D54">
        <w:rPr>
          <w:rFonts w:ascii="Tahoma" w:eastAsia="Times New Roman" w:hAnsi="Tahoma" w:cs="Tahoma"/>
          <w:color w:val="000000"/>
          <w:sz w:val="18"/>
          <w:szCs w:val="18"/>
          <w:lang w:eastAsia="ru-KZ"/>
        </w:rPr>
        <w:t>, что составляет 2 байта, в противоположность 16 байтам бизнес-ключа "Имя категории" (</w:t>
      </w:r>
      <w:proofErr w:type="spellStart"/>
      <w:r w:rsidRPr="002E7D54">
        <w:rPr>
          <w:rFonts w:ascii="Tahoma" w:eastAsia="Times New Roman" w:hAnsi="Tahoma" w:cs="Tahoma"/>
          <w:color w:val="000000"/>
          <w:sz w:val="18"/>
          <w:szCs w:val="18"/>
          <w:lang w:eastAsia="ru-KZ"/>
        </w:rPr>
        <w:t>CategoryName</w:t>
      </w:r>
      <w:proofErr w:type="spellEnd"/>
      <w:r w:rsidRPr="002E7D54">
        <w:rPr>
          <w:rFonts w:ascii="Tahoma" w:eastAsia="Times New Roman" w:hAnsi="Tahoma" w:cs="Tahoma"/>
          <w:color w:val="000000"/>
          <w:sz w:val="18"/>
          <w:szCs w:val="18"/>
          <w:lang w:eastAsia="ru-KZ"/>
        </w:rPr>
        <w:t>) (в концентраторе поле </w:t>
      </w:r>
      <w:r w:rsidRPr="002E7D54">
        <w:rPr>
          <w:rFonts w:ascii="Tahoma" w:eastAsia="Times New Roman" w:hAnsi="Tahoma" w:cs="Tahoma"/>
          <w:b/>
          <w:bCs/>
          <w:color w:val="000000"/>
          <w:sz w:val="18"/>
          <w:szCs w:val="18"/>
          <w:lang w:eastAsia="ru-KZ"/>
        </w:rPr>
        <w:t>CTO_NAME</w:t>
      </w:r>
      <w:r w:rsidRPr="002E7D54">
        <w:rPr>
          <w:rFonts w:ascii="Tahoma" w:eastAsia="Times New Roman" w:hAnsi="Tahoma" w:cs="Tahoma"/>
          <w:color w:val="000000"/>
          <w:sz w:val="18"/>
          <w:szCs w:val="18"/>
          <w:lang w:eastAsia="ru-KZ"/>
        </w:rPr>
        <w:t> ). Это обычная практика при проектировании ХД.</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На </w:t>
      </w:r>
      <w:hyperlink r:id="rId43" w:anchor="image.18.10" w:history="1">
        <w:r w:rsidRPr="002E7D54">
          <w:rPr>
            <w:rFonts w:ascii="Tahoma" w:eastAsia="Times New Roman" w:hAnsi="Tahoma" w:cs="Tahoma"/>
            <w:color w:val="0071A6"/>
            <w:sz w:val="18"/>
            <w:szCs w:val="18"/>
            <w:u w:val="single"/>
            <w:lang w:eastAsia="ru-KZ"/>
          </w:rPr>
          <w:t>рис. 18.10</w:t>
        </w:r>
      </w:hyperlink>
      <w:r w:rsidRPr="002E7D54">
        <w:rPr>
          <w:rFonts w:ascii="Tahoma" w:eastAsia="Times New Roman" w:hAnsi="Tahoma" w:cs="Tahoma"/>
          <w:color w:val="000000"/>
          <w:sz w:val="18"/>
          <w:szCs w:val="18"/>
          <w:lang w:eastAsia="ru-KZ"/>
        </w:rPr>
        <w:t> приведен окончательный список </w:t>
      </w:r>
      <w:r w:rsidRPr="002E7D54">
        <w:rPr>
          <w:rFonts w:ascii="Tahoma" w:eastAsia="Times New Roman" w:hAnsi="Tahoma" w:cs="Tahoma"/>
          <w:i/>
          <w:iCs/>
          <w:color w:val="000000"/>
          <w:sz w:val="18"/>
          <w:szCs w:val="18"/>
          <w:lang w:eastAsia="ru-KZ"/>
        </w:rPr>
        <w:t>сущностей-концентраторов</w:t>
      </w:r>
      <w:r w:rsidRPr="002E7D54">
        <w:rPr>
          <w:rFonts w:ascii="Tahoma" w:eastAsia="Times New Roman" w:hAnsi="Tahoma" w:cs="Tahoma"/>
          <w:color w:val="000000"/>
          <w:sz w:val="18"/>
          <w:szCs w:val="18"/>
          <w:lang w:eastAsia="ru-KZ"/>
        </w:rPr>
        <w:t> для модели учебного примера.</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Таблица концентратора для </w:t>
      </w:r>
      <w:r w:rsidRPr="002E7D54">
        <w:rPr>
          <w:rFonts w:ascii="Tahoma" w:eastAsia="Times New Roman" w:hAnsi="Tahoma" w:cs="Tahoma"/>
          <w:i/>
          <w:iCs/>
          <w:color w:val="000000"/>
          <w:sz w:val="18"/>
          <w:szCs w:val="18"/>
          <w:lang w:eastAsia="ru-KZ"/>
        </w:rPr>
        <w:t>сущности-концентратора</w:t>
      </w:r>
      <w:r w:rsidRPr="002E7D54">
        <w:rPr>
          <w:rFonts w:ascii="Tahoma" w:eastAsia="Times New Roman" w:hAnsi="Tahoma" w:cs="Tahoma"/>
          <w:color w:val="000000"/>
          <w:sz w:val="18"/>
          <w:szCs w:val="18"/>
          <w:lang w:eastAsia="ru-KZ"/>
        </w:rPr>
        <w:t> создается командой </w:t>
      </w:r>
      <w:r w:rsidRPr="002E7D54">
        <w:rPr>
          <w:rFonts w:ascii="Times New Roman" w:eastAsia="Times New Roman" w:hAnsi="Times New Roman" w:cs="Times New Roman"/>
          <w:color w:val="8B0000"/>
          <w:sz w:val="18"/>
          <w:szCs w:val="18"/>
          <w:lang w:eastAsia="ru-KZ"/>
        </w:rPr>
        <w:t>CREATE TABLE</w:t>
      </w:r>
      <w:r w:rsidRPr="002E7D54">
        <w:rPr>
          <w:rFonts w:ascii="Tahoma" w:eastAsia="Times New Roman" w:hAnsi="Tahoma" w:cs="Tahoma"/>
          <w:color w:val="000000"/>
          <w:sz w:val="18"/>
          <w:szCs w:val="18"/>
          <w:lang w:eastAsia="ru-KZ"/>
        </w:rPr>
        <w:t>, как показано для концентратора "</w:t>
      </w:r>
      <w:proofErr w:type="spellStart"/>
      <w:r w:rsidRPr="002E7D54">
        <w:rPr>
          <w:rFonts w:ascii="Tahoma" w:eastAsia="Times New Roman" w:hAnsi="Tahoma" w:cs="Tahoma"/>
          <w:color w:val="000000"/>
          <w:sz w:val="18"/>
          <w:szCs w:val="18"/>
          <w:lang w:eastAsia="ru-KZ"/>
        </w:rPr>
        <w:t>Концентратор_Категории</w:t>
      </w:r>
      <w:proofErr w:type="spellEnd"/>
      <w:r w:rsidRPr="002E7D54">
        <w:rPr>
          <w:rFonts w:ascii="Tahoma" w:eastAsia="Times New Roman" w:hAnsi="Tahoma" w:cs="Tahoma"/>
          <w:color w:val="000000"/>
          <w:sz w:val="18"/>
          <w:szCs w:val="18"/>
          <w:lang w:eastAsia="ru-KZ"/>
        </w:rPr>
        <w:t>" ( </w:t>
      </w:r>
      <w:proofErr w:type="spellStart"/>
      <w:r w:rsidRPr="002E7D54">
        <w:rPr>
          <w:rFonts w:ascii="Tahoma" w:eastAsia="Times New Roman" w:hAnsi="Tahoma" w:cs="Tahoma"/>
          <w:b/>
          <w:bCs/>
          <w:color w:val="000000"/>
          <w:sz w:val="18"/>
          <w:szCs w:val="18"/>
          <w:lang w:eastAsia="ru-KZ"/>
        </w:rPr>
        <w:t>Hub_Categories</w:t>
      </w:r>
      <w:proofErr w:type="spellEnd"/>
      <w:r w:rsidRPr="002E7D54">
        <w:rPr>
          <w:rFonts w:ascii="Tahoma" w:eastAsia="Times New Roman" w:hAnsi="Tahoma" w:cs="Tahoma"/>
          <w:color w:val="000000"/>
          <w:sz w:val="18"/>
          <w:szCs w:val="18"/>
          <w:lang w:eastAsia="ru-KZ"/>
        </w:rPr>
        <w:t> ) ниже. Аналогично в БД создаются остальные концентраторы модели.</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CREATE TABLE </w:t>
      </w:r>
      <w:proofErr w:type="spellStart"/>
      <w:r w:rsidRPr="002E7D54">
        <w:rPr>
          <w:rFonts w:ascii="Courier New" w:eastAsia="Times New Roman" w:hAnsi="Courier New" w:cs="Courier New"/>
          <w:color w:val="8B0000"/>
          <w:sz w:val="20"/>
          <w:szCs w:val="20"/>
          <w:lang w:eastAsia="ru-KZ"/>
        </w:rPr>
        <w:t>Hub_Categories</w:t>
      </w:r>
      <w:proofErr w:type="spellEnd"/>
      <w:r w:rsidRPr="002E7D54">
        <w:rPr>
          <w:rFonts w:ascii="Courier New" w:eastAsia="Times New Roman" w:hAnsi="Courier New" w:cs="Courier New"/>
          <w:color w:val="8B0000"/>
          <w:sz w:val="20"/>
          <w:szCs w:val="20"/>
          <w:lang w:eastAsia="ru-KZ"/>
        </w:rPr>
        <w:t xml:space="preserve"> (</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    </w:t>
      </w:r>
      <w:proofErr w:type="spellStart"/>
      <w:r w:rsidRPr="002E7D54">
        <w:rPr>
          <w:rFonts w:ascii="Courier New" w:eastAsia="Times New Roman" w:hAnsi="Courier New" w:cs="Courier New"/>
          <w:color w:val="8B0000"/>
          <w:sz w:val="20"/>
          <w:szCs w:val="20"/>
          <w:lang w:eastAsia="ru-KZ"/>
        </w:rPr>
        <w:t>CategoryID</w:t>
      </w:r>
      <w:proofErr w:type="spellEnd"/>
      <w:r w:rsidRPr="002E7D54">
        <w:rPr>
          <w:rFonts w:ascii="Courier New" w:eastAsia="Times New Roman" w:hAnsi="Courier New" w:cs="Courier New"/>
          <w:color w:val="8B0000"/>
          <w:sz w:val="20"/>
          <w:szCs w:val="20"/>
          <w:lang w:eastAsia="ru-KZ"/>
        </w:rPr>
        <w:t xml:space="preserve"> </w:t>
      </w:r>
      <w:proofErr w:type="spellStart"/>
      <w:r w:rsidRPr="002E7D54">
        <w:rPr>
          <w:rFonts w:ascii="Courier New" w:eastAsia="Times New Roman" w:hAnsi="Courier New" w:cs="Courier New"/>
          <w:color w:val="8B0000"/>
          <w:sz w:val="20"/>
          <w:szCs w:val="20"/>
          <w:lang w:eastAsia="ru-KZ"/>
        </w:rPr>
        <w:t>int</w:t>
      </w:r>
      <w:proofErr w:type="spellEnd"/>
      <w:r w:rsidRPr="002E7D54">
        <w:rPr>
          <w:rFonts w:ascii="Courier New" w:eastAsia="Times New Roman" w:hAnsi="Courier New" w:cs="Courier New"/>
          <w:color w:val="8B0000"/>
          <w:sz w:val="20"/>
          <w:szCs w:val="20"/>
          <w:lang w:eastAsia="ru-KZ"/>
        </w:rPr>
        <w:t xml:space="preserve"> NOT NULL,</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    CTO_LOAD_DTS </w:t>
      </w:r>
      <w:proofErr w:type="spellStart"/>
      <w:r w:rsidRPr="002E7D54">
        <w:rPr>
          <w:rFonts w:ascii="Courier New" w:eastAsia="Times New Roman" w:hAnsi="Courier New" w:cs="Courier New"/>
          <w:color w:val="8B0000"/>
          <w:sz w:val="20"/>
          <w:szCs w:val="20"/>
          <w:lang w:eastAsia="ru-KZ"/>
        </w:rPr>
        <w:t>datatime</w:t>
      </w:r>
      <w:proofErr w:type="spellEnd"/>
      <w:r w:rsidRPr="002E7D54">
        <w:rPr>
          <w:rFonts w:ascii="Courier New" w:eastAsia="Times New Roman" w:hAnsi="Courier New" w:cs="Courier New"/>
          <w:color w:val="8B0000"/>
          <w:sz w:val="20"/>
          <w:szCs w:val="20"/>
          <w:lang w:eastAsia="ru-KZ"/>
        </w:rPr>
        <w:t xml:space="preserve"> NOT NULL,</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    CTO_REC_SRC </w:t>
      </w:r>
      <w:proofErr w:type="spellStart"/>
      <w:r w:rsidRPr="002E7D54">
        <w:rPr>
          <w:rFonts w:ascii="Courier New" w:eastAsia="Times New Roman" w:hAnsi="Courier New" w:cs="Courier New"/>
          <w:color w:val="8B0000"/>
          <w:sz w:val="20"/>
          <w:szCs w:val="20"/>
          <w:lang w:eastAsia="ru-KZ"/>
        </w:rPr>
        <w:t>nvarchar</w:t>
      </w:r>
      <w:proofErr w:type="spellEnd"/>
      <w:r w:rsidRPr="002E7D54">
        <w:rPr>
          <w:rFonts w:ascii="Courier New" w:eastAsia="Times New Roman" w:hAnsi="Courier New" w:cs="Courier New"/>
          <w:color w:val="8B0000"/>
          <w:sz w:val="20"/>
          <w:szCs w:val="20"/>
          <w:lang w:eastAsia="ru-KZ"/>
        </w:rPr>
        <w:t>(20) NOT NULL,</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PRIMARY KEY (CTO_SEQ_ID)</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CREATE UNIQUE INDEX </w:t>
      </w:r>
      <w:proofErr w:type="spellStart"/>
      <w:r w:rsidRPr="002E7D54">
        <w:rPr>
          <w:rFonts w:ascii="Courier New" w:eastAsia="Times New Roman" w:hAnsi="Courier New" w:cs="Courier New"/>
          <w:color w:val="8B0000"/>
          <w:sz w:val="20"/>
          <w:szCs w:val="20"/>
          <w:lang w:eastAsia="ru-KZ"/>
        </w:rPr>
        <w:t>Hub_Categories_idx</w:t>
      </w:r>
      <w:proofErr w:type="spellEnd"/>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ON </w:t>
      </w:r>
      <w:proofErr w:type="spellStart"/>
      <w:r w:rsidRPr="002E7D54">
        <w:rPr>
          <w:rFonts w:ascii="Courier New" w:eastAsia="Times New Roman" w:hAnsi="Courier New" w:cs="Courier New"/>
          <w:color w:val="8B0000"/>
          <w:sz w:val="20"/>
          <w:szCs w:val="20"/>
          <w:lang w:eastAsia="ru-KZ"/>
        </w:rPr>
        <w:t>Hub_Categories</w:t>
      </w:r>
      <w:proofErr w:type="spellEnd"/>
      <w:r w:rsidRPr="002E7D54">
        <w:rPr>
          <w:rFonts w:ascii="Courier New" w:eastAsia="Times New Roman" w:hAnsi="Courier New" w:cs="Courier New"/>
          <w:color w:val="8B0000"/>
          <w:sz w:val="20"/>
          <w:szCs w:val="20"/>
          <w:lang w:eastAsia="ru-KZ"/>
        </w:rPr>
        <w:t xml:space="preserve"> (</w:t>
      </w:r>
      <w:proofErr w:type="spellStart"/>
      <w:r w:rsidRPr="002E7D54">
        <w:rPr>
          <w:rFonts w:ascii="Courier New" w:eastAsia="Times New Roman" w:hAnsi="Courier New" w:cs="Courier New"/>
          <w:color w:val="8B0000"/>
          <w:sz w:val="20"/>
          <w:szCs w:val="20"/>
          <w:lang w:eastAsia="ru-KZ"/>
        </w:rPr>
        <w:t>CategoryID</w:t>
      </w:r>
      <w:proofErr w:type="spellEnd"/>
      <w:r w:rsidRPr="002E7D54">
        <w:rPr>
          <w:rFonts w:ascii="Courier New" w:eastAsia="Times New Roman" w:hAnsi="Courier New" w:cs="Courier New"/>
          <w:color w:val="8B0000"/>
          <w:sz w:val="20"/>
          <w:szCs w:val="20"/>
          <w:lang w:eastAsia="ru-KZ"/>
        </w:rPr>
        <w:t>);</w:t>
      </w:r>
    </w:p>
    <w:p w:rsidR="002E7D54" w:rsidRPr="002E7D54" w:rsidRDefault="002E7D54" w:rsidP="002E7D54">
      <w:pPr>
        <w:shd w:val="clear" w:color="auto" w:fill="FFFFFF"/>
        <w:spacing w:after="0" w:line="240" w:lineRule="auto"/>
        <w:rPr>
          <w:rFonts w:ascii="Tahoma" w:eastAsia="Times New Roman" w:hAnsi="Tahoma" w:cs="Tahoma"/>
          <w:color w:val="000000"/>
          <w:sz w:val="18"/>
          <w:szCs w:val="18"/>
          <w:lang w:eastAsia="ru-KZ"/>
        </w:rPr>
      </w:pPr>
      <w:bookmarkStart w:id="83" w:name="image.18.10"/>
      <w:bookmarkEnd w:id="83"/>
      <w:r w:rsidRPr="002E7D54">
        <w:rPr>
          <w:rFonts w:ascii="Tahoma" w:eastAsia="Times New Roman" w:hAnsi="Tahoma" w:cs="Tahoma"/>
          <w:noProof/>
          <w:color w:val="0071A6"/>
          <w:sz w:val="18"/>
          <w:szCs w:val="18"/>
          <w:lang w:eastAsia="ru-KZ"/>
        </w:rPr>
        <w:drawing>
          <wp:inline distT="0" distB="0" distL="0" distR="0" wp14:anchorId="2F9DC4E6" wp14:editId="2201CEEA">
            <wp:extent cx="5908040" cy="2894330"/>
            <wp:effectExtent l="0" t="0" r="0" b="1270"/>
            <wp:docPr id="13" name="Рисунок 13" descr="Список сущностей-концентраторов модели &quot;Свод данных&quot; для учебного примера">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писок сущностей-концентраторов модели &quot;Свод данных&quot; для учебного примера">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08040" cy="2894330"/>
                    </a:xfrm>
                    <a:prstGeom prst="rect">
                      <a:avLst/>
                    </a:prstGeom>
                    <a:noFill/>
                    <a:ln>
                      <a:noFill/>
                    </a:ln>
                  </pic:spPr>
                </pic:pic>
              </a:graphicData>
            </a:graphic>
          </wp:inline>
        </w:drawing>
      </w:r>
    </w:p>
    <w:p w:rsidR="002E7D54" w:rsidRPr="002E7D54" w:rsidRDefault="002E7D54" w:rsidP="002E7D54">
      <w:pPr>
        <w:shd w:val="clear" w:color="auto" w:fill="FFFFFF"/>
        <w:spacing w:after="0" w:line="240" w:lineRule="auto"/>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br/>
      </w:r>
      <w:r w:rsidRPr="002E7D54">
        <w:rPr>
          <w:rFonts w:ascii="Tahoma" w:eastAsia="Times New Roman" w:hAnsi="Tahoma" w:cs="Tahoma"/>
          <w:color w:val="000000"/>
          <w:sz w:val="18"/>
          <w:szCs w:val="18"/>
          <w:lang w:eastAsia="ru-KZ"/>
        </w:rPr>
        <w:br/>
      </w:r>
      <w:r w:rsidRPr="002E7D54">
        <w:rPr>
          <w:rFonts w:ascii="Tahoma" w:eastAsia="Times New Roman" w:hAnsi="Tahoma" w:cs="Tahoma"/>
          <w:b/>
          <w:bCs/>
          <w:color w:val="000000"/>
          <w:sz w:val="18"/>
          <w:szCs w:val="18"/>
          <w:lang w:eastAsia="ru-KZ"/>
        </w:rPr>
        <w:t>Рис. 18.10. </w:t>
      </w:r>
      <w:r w:rsidRPr="002E7D54">
        <w:rPr>
          <w:rFonts w:ascii="Tahoma" w:eastAsia="Times New Roman" w:hAnsi="Tahoma" w:cs="Tahoma"/>
          <w:color w:val="000000"/>
          <w:sz w:val="18"/>
          <w:szCs w:val="18"/>
          <w:lang w:eastAsia="ru-KZ"/>
        </w:rPr>
        <w:t>Список сущностей-концентраторов модели "Свод данных" для учебного примера</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Теперь мы можем перейти к формированию </w:t>
      </w:r>
      <w:r w:rsidRPr="002E7D54">
        <w:rPr>
          <w:rFonts w:ascii="Tahoma" w:eastAsia="Times New Roman" w:hAnsi="Tahoma" w:cs="Tahoma"/>
          <w:i/>
          <w:iCs/>
          <w:color w:val="000000"/>
          <w:sz w:val="18"/>
          <w:szCs w:val="18"/>
          <w:lang w:eastAsia="ru-KZ"/>
        </w:rPr>
        <w:t>сущностей-связей</w:t>
      </w:r>
      <w:r w:rsidRPr="002E7D54">
        <w:rPr>
          <w:rFonts w:ascii="Tahoma" w:eastAsia="Times New Roman" w:hAnsi="Tahoma" w:cs="Tahoma"/>
          <w:color w:val="000000"/>
          <w:sz w:val="18"/>
          <w:szCs w:val="18"/>
          <w:lang w:eastAsia="ru-KZ"/>
        </w:rPr>
        <w:t> для модели "Свод данных" учебного примера.</w:t>
      </w:r>
    </w:p>
    <w:p w:rsidR="002E7D54" w:rsidRPr="002E7D54" w:rsidRDefault="002E7D54" w:rsidP="002E7D54">
      <w:pPr>
        <w:shd w:val="clear" w:color="auto" w:fill="FFFFFF"/>
        <w:spacing w:after="0" w:line="240" w:lineRule="auto"/>
        <w:outlineLvl w:val="3"/>
        <w:rPr>
          <w:rFonts w:ascii="Tahoma" w:eastAsia="Times New Roman" w:hAnsi="Tahoma" w:cs="Tahoma"/>
          <w:b/>
          <w:bCs/>
          <w:color w:val="000000"/>
          <w:lang w:eastAsia="ru-KZ"/>
        </w:rPr>
      </w:pPr>
      <w:r w:rsidRPr="002E7D54">
        <w:rPr>
          <w:rFonts w:ascii="Tahoma" w:eastAsia="Times New Roman" w:hAnsi="Tahoma" w:cs="Tahoma"/>
          <w:b/>
          <w:bCs/>
          <w:color w:val="000000"/>
          <w:lang w:eastAsia="ru-KZ"/>
        </w:rPr>
        <w:t>Формирование сущностей-связей</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На втором этапе преобразования исходной модели в "Свод данных" необходимо идентифицировать </w:t>
      </w:r>
      <w:r w:rsidRPr="002E7D54">
        <w:rPr>
          <w:rFonts w:ascii="Tahoma" w:eastAsia="Times New Roman" w:hAnsi="Tahoma" w:cs="Tahoma"/>
          <w:i/>
          <w:iCs/>
          <w:color w:val="000000"/>
          <w:sz w:val="18"/>
          <w:szCs w:val="18"/>
          <w:lang w:eastAsia="ru-KZ"/>
        </w:rPr>
        <w:t>сущности-связи</w:t>
      </w:r>
      <w:r w:rsidRPr="002E7D54">
        <w:rPr>
          <w:rFonts w:ascii="Tahoma" w:eastAsia="Times New Roman" w:hAnsi="Tahoma" w:cs="Tahoma"/>
          <w:color w:val="000000"/>
          <w:sz w:val="18"/>
          <w:szCs w:val="18"/>
          <w:lang w:eastAsia="ru-KZ"/>
        </w:rPr>
        <w:t>, или взаимосвязи между бизнес-ключами. </w:t>
      </w:r>
      <w:r w:rsidRPr="002E7D54">
        <w:rPr>
          <w:rFonts w:ascii="Tahoma" w:eastAsia="Times New Roman" w:hAnsi="Tahoma" w:cs="Tahoma"/>
          <w:i/>
          <w:iCs/>
          <w:color w:val="000000"/>
          <w:sz w:val="18"/>
          <w:szCs w:val="18"/>
          <w:lang w:eastAsia="ru-KZ"/>
        </w:rPr>
        <w:t>Сущности-связи</w:t>
      </w:r>
      <w:r w:rsidRPr="002E7D54">
        <w:rPr>
          <w:rFonts w:ascii="Tahoma" w:eastAsia="Times New Roman" w:hAnsi="Tahoma" w:cs="Tahoma"/>
          <w:color w:val="000000"/>
          <w:sz w:val="18"/>
          <w:szCs w:val="18"/>
          <w:lang w:eastAsia="ru-KZ"/>
        </w:rPr>
        <w:t> представляют бизнес-процессы организации, их предназначение - связать бизнес-ключи между собой. Это наиболее важные элементы ХД в модели "Свод данных". Без них трудно связывать данные между собой. Транзакционные таблицы и таблицы для разрешения связей "многие ко многим" являются хорошими кандидатами в </w:t>
      </w:r>
      <w:r w:rsidRPr="002E7D54">
        <w:rPr>
          <w:rFonts w:ascii="Tahoma" w:eastAsia="Times New Roman" w:hAnsi="Tahoma" w:cs="Tahoma"/>
          <w:i/>
          <w:iCs/>
          <w:color w:val="000000"/>
          <w:sz w:val="18"/>
          <w:szCs w:val="18"/>
          <w:lang w:eastAsia="ru-KZ"/>
        </w:rPr>
        <w:t>сущности-связи</w:t>
      </w:r>
      <w:r w:rsidRPr="002E7D54">
        <w:rPr>
          <w:rFonts w:ascii="Tahoma" w:eastAsia="Times New Roman" w:hAnsi="Tahoma" w:cs="Tahoma"/>
          <w:color w:val="000000"/>
          <w:sz w:val="18"/>
          <w:szCs w:val="18"/>
          <w:lang w:eastAsia="ru-KZ"/>
        </w:rPr>
        <w:t>.</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Для модели учебного примера можно выделить следующие </w:t>
      </w:r>
      <w:r w:rsidRPr="002E7D54">
        <w:rPr>
          <w:rFonts w:ascii="Tahoma" w:eastAsia="Times New Roman" w:hAnsi="Tahoma" w:cs="Tahoma"/>
          <w:i/>
          <w:iCs/>
          <w:color w:val="000000"/>
          <w:sz w:val="18"/>
          <w:szCs w:val="18"/>
          <w:lang w:eastAsia="ru-KZ"/>
        </w:rPr>
        <w:t>сущности-связи</w:t>
      </w:r>
      <w:r w:rsidRPr="002E7D54">
        <w:rPr>
          <w:rFonts w:ascii="Tahoma" w:eastAsia="Times New Roman" w:hAnsi="Tahoma" w:cs="Tahoma"/>
          <w:color w:val="000000"/>
          <w:sz w:val="18"/>
          <w:szCs w:val="18"/>
          <w:lang w:eastAsia="ru-KZ"/>
        </w:rPr>
        <w:t>.</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Таблица "Позиции заказа" ( </w:t>
      </w:r>
      <w:proofErr w:type="spellStart"/>
      <w:r w:rsidRPr="002E7D54">
        <w:rPr>
          <w:rFonts w:ascii="Tahoma" w:eastAsia="Times New Roman" w:hAnsi="Tahoma" w:cs="Tahoma"/>
          <w:b/>
          <w:bCs/>
          <w:color w:val="000000"/>
          <w:sz w:val="18"/>
          <w:szCs w:val="18"/>
          <w:lang w:eastAsia="ru-KZ"/>
        </w:rPr>
        <w:t>OrderDetails</w:t>
      </w:r>
      <w:proofErr w:type="spellEnd"/>
      <w:r w:rsidRPr="002E7D54">
        <w:rPr>
          <w:rFonts w:ascii="Tahoma" w:eastAsia="Times New Roman" w:hAnsi="Tahoma" w:cs="Tahoma"/>
          <w:color w:val="000000"/>
          <w:sz w:val="18"/>
          <w:szCs w:val="18"/>
          <w:lang w:eastAsia="ru-KZ"/>
        </w:rPr>
        <w:t> ) находится в отношении "многие ко многим", и поэтому для нее будет построена </w:t>
      </w:r>
      <w:r w:rsidRPr="002E7D54">
        <w:rPr>
          <w:rFonts w:ascii="Tahoma" w:eastAsia="Times New Roman" w:hAnsi="Tahoma" w:cs="Tahoma"/>
          <w:i/>
          <w:iCs/>
          <w:color w:val="000000"/>
          <w:sz w:val="18"/>
          <w:szCs w:val="18"/>
          <w:lang w:eastAsia="ru-KZ"/>
        </w:rPr>
        <w:t>сущность-связь</w:t>
      </w:r>
      <w:r w:rsidRPr="002E7D54">
        <w:rPr>
          <w:rFonts w:ascii="Tahoma" w:eastAsia="Times New Roman" w:hAnsi="Tahoma" w:cs="Tahoma"/>
          <w:color w:val="000000"/>
          <w:sz w:val="18"/>
          <w:szCs w:val="18"/>
          <w:lang w:eastAsia="ru-KZ"/>
        </w:rPr>
        <w:t> "</w:t>
      </w:r>
      <w:proofErr w:type="spellStart"/>
      <w:r w:rsidRPr="002E7D54">
        <w:rPr>
          <w:rFonts w:ascii="Tahoma" w:eastAsia="Times New Roman" w:hAnsi="Tahoma" w:cs="Tahoma"/>
          <w:color w:val="000000"/>
          <w:sz w:val="18"/>
          <w:szCs w:val="18"/>
          <w:lang w:eastAsia="ru-KZ"/>
        </w:rPr>
        <w:t>Связь_Позиции_заказа</w:t>
      </w:r>
      <w:proofErr w:type="spellEnd"/>
      <w:r w:rsidRPr="002E7D54">
        <w:rPr>
          <w:rFonts w:ascii="Tahoma" w:eastAsia="Times New Roman" w:hAnsi="Tahoma" w:cs="Tahoma"/>
          <w:color w:val="000000"/>
          <w:sz w:val="18"/>
          <w:szCs w:val="18"/>
          <w:lang w:eastAsia="ru-KZ"/>
        </w:rPr>
        <w:t>" ( </w:t>
      </w:r>
      <w:proofErr w:type="spellStart"/>
      <w:r w:rsidRPr="002E7D54">
        <w:rPr>
          <w:rFonts w:ascii="Tahoma" w:eastAsia="Times New Roman" w:hAnsi="Tahoma" w:cs="Tahoma"/>
          <w:b/>
          <w:bCs/>
          <w:color w:val="000000"/>
          <w:sz w:val="18"/>
          <w:szCs w:val="18"/>
          <w:lang w:eastAsia="ru-KZ"/>
        </w:rPr>
        <w:t>LNK_OrderDetails</w:t>
      </w:r>
      <w:proofErr w:type="spellEnd"/>
      <w:r w:rsidRPr="002E7D54">
        <w:rPr>
          <w:rFonts w:ascii="Tahoma" w:eastAsia="Times New Roman" w:hAnsi="Tahoma" w:cs="Tahoma"/>
          <w:color w:val="000000"/>
          <w:sz w:val="18"/>
          <w:szCs w:val="18"/>
          <w:lang w:eastAsia="ru-KZ"/>
        </w:rPr>
        <w:t> ).</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lastRenderedPageBreak/>
        <w:t>Таблица "Заказы" ( </w:t>
      </w:r>
      <w:proofErr w:type="spellStart"/>
      <w:r w:rsidRPr="002E7D54">
        <w:rPr>
          <w:rFonts w:ascii="Tahoma" w:eastAsia="Times New Roman" w:hAnsi="Tahoma" w:cs="Tahoma"/>
          <w:b/>
          <w:bCs/>
          <w:color w:val="000000"/>
          <w:sz w:val="18"/>
          <w:szCs w:val="18"/>
          <w:lang w:eastAsia="ru-KZ"/>
        </w:rPr>
        <w:t>Orders</w:t>
      </w:r>
      <w:proofErr w:type="spellEnd"/>
      <w:r w:rsidRPr="002E7D54">
        <w:rPr>
          <w:rFonts w:ascii="Tahoma" w:eastAsia="Times New Roman" w:hAnsi="Tahoma" w:cs="Tahoma"/>
          <w:color w:val="000000"/>
          <w:sz w:val="18"/>
          <w:szCs w:val="18"/>
          <w:lang w:eastAsia="ru-KZ"/>
        </w:rPr>
        <w:t> ) является родительской таблицей для таблицы "Позиции заказа" </w:t>
      </w:r>
      <w:proofErr w:type="spellStart"/>
      <w:r w:rsidRPr="002E7D54">
        <w:rPr>
          <w:rFonts w:ascii="Tahoma" w:eastAsia="Times New Roman" w:hAnsi="Tahoma" w:cs="Tahoma"/>
          <w:b/>
          <w:bCs/>
          <w:color w:val="000000"/>
          <w:sz w:val="18"/>
          <w:szCs w:val="18"/>
          <w:lang w:eastAsia="ru-KZ"/>
        </w:rPr>
        <w:t>OrderDetails</w:t>
      </w:r>
      <w:proofErr w:type="spellEnd"/>
      <w:r w:rsidRPr="002E7D54">
        <w:rPr>
          <w:rFonts w:ascii="Tahoma" w:eastAsia="Times New Roman" w:hAnsi="Tahoma" w:cs="Tahoma"/>
          <w:color w:val="000000"/>
          <w:sz w:val="18"/>
          <w:szCs w:val="18"/>
          <w:lang w:eastAsia="ru-KZ"/>
        </w:rPr>
        <w:t>, поэтому для нее будет построена </w:t>
      </w:r>
      <w:r w:rsidRPr="002E7D54">
        <w:rPr>
          <w:rFonts w:ascii="Tahoma" w:eastAsia="Times New Roman" w:hAnsi="Tahoma" w:cs="Tahoma"/>
          <w:i/>
          <w:iCs/>
          <w:color w:val="000000"/>
          <w:sz w:val="18"/>
          <w:szCs w:val="18"/>
          <w:lang w:eastAsia="ru-KZ"/>
        </w:rPr>
        <w:t>сущность-связь</w:t>
      </w:r>
      <w:r w:rsidRPr="002E7D54">
        <w:rPr>
          <w:rFonts w:ascii="Tahoma" w:eastAsia="Times New Roman" w:hAnsi="Tahoma" w:cs="Tahoma"/>
          <w:color w:val="000000"/>
          <w:sz w:val="18"/>
          <w:szCs w:val="18"/>
          <w:lang w:eastAsia="ru-KZ"/>
        </w:rPr>
        <w:t> "</w:t>
      </w:r>
      <w:proofErr w:type="spellStart"/>
      <w:r w:rsidRPr="002E7D54">
        <w:rPr>
          <w:rFonts w:ascii="Tahoma" w:eastAsia="Times New Roman" w:hAnsi="Tahoma" w:cs="Tahoma"/>
          <w:color w:val="000000"/>
          <w:sz w:val="18"/>
          <w:szCs w:val="18"/>
          <w:lang w:eastAsia="ru-KZ"/>
        </w:rPr>
        <w:t>Связь_Заказы</w:t>
      </w:r>
      <w:proofErr w:type="spellEnd"/>
      <w:r w:rsidRPr="002E7D54">
        <w:rPr>
          <w:rFonts w:ascii="Tahoma" w:eastAsia="Times New Roman" w:hAnsi="Tahoma" w:cs="Tahoma"/>
          <w:color w:val="000000"/>
          <w:sz w:val="18"/>
          <w:szCs w:val="18"/>
          <w:lang w:eastAsia="ru-KZ"/>
        </w:rPr>
        <w:t>" ( </w:t>
      </w:r>
      <w:proofErr w:type="spellStart"/>
      <w:r w:rsidRPr="002E7D54">
        <w:rPr>
          <w:rFonts w:ascii="Tahoma" w:eastAsia="Times New Roman" w:hAnsi="Tahoma" w:cs="Tahoma"/>
          <w:b/>
          <w:bCs/>
          <w:color w:val="000000"/>
          <w:sz w:val="18"/>
          <w:szCs w:val="18"/>
          <w:lang w:eastAsia="ru-KZ"/>
        </w:rPr>
        <w:t>LNK_Orders</w:t>
      </w:r>
      <w:proofErr w:type="spellEnd"/>
      <w:r w:rsidRPr="002E7D54">
        <w:rPr>
          <w:rFonts w:ascii="Tahoma" w:eastAsia="Times New Roman" w:hAnsi="Tahoma" w:cs="Tahoma"/>
          <w:color w:val="000000"/>
          <w:sz w:val="18"/>
          <w:szCs w:val="18"/>
          <w:lang w:eastAsia="ru-KZ"/>
        </w:rPr>
        <w:t> ).</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 xml:space="preserve">Таблица "Покупатель </w:t>
      </w:r>
      <w:proofErr w:type="spellStart"/>
      <w:r w:rsidRPr="002E7D54">
        <w:rPr>
          <w:rFonts w:ascii="Tahoma" w:eastAsia="Times New Roman" w:hAnsi="Tahoma" w:cs="Tahoma"/>
          <w:color w:val="000000"/>
          <w:sz w:val="18"/>
          <w:szCs w:val="18"/>
          <w:lang w:eastAsia="ru-KZ"/>
        </w:rPr>
        <w:t>Покупатель</w:t>
      </w:r>
      <w:proofErr w:type="spellEnd"/>
      <w:r w:rsidRPr="002E7D54">
        <w:rPr>
          <w:rFonts w:ascii="Tahoma" w:eastAsia="Times New Roman" w:hAnsi="Tahoma" w:cs="Tahoma"/>
          <w:color w:val="000000"/>
          <w:sz w:val="18"/>
          <w:szCs w:val="18"/>
          <w:lang w:eastAsia="ru-KZ"/>
        </w:rPr>
        <w:t>" ( </w:t>
      </w:r>
      <w:proofErr w:type="spellStart"/>
      <w:r w:rsidRPr="002E7D54">
        <w:rPr>
          <w:rFonts w:ascii="Tahoma" w:eastAsia="Times New Roman" w:hAnsi="Tahoma" w:cs="Tahoma"/>
          <w:b/>
          <w:bCs/>
          <w:color w:val="000000"/>
          <w:sz w:val="18"/>
          <w:szCs w:val="18"/>
          <w:lang w:eastAsia="ru-KZ"/>
        </w:rPr>
        <w:t>CustomerCustomerDemo</w:t>
      </w:r>
      <w:proofErr w:type="spellEnd"/>
      <w:r w:rsidRPr="002E7D54">
        <w:rPr>
          <w:rFonts w:ascii="Tahoma" w:eastAsia="Times New Roman" w:hAnsi="Tahoma" w:cs="Tahoma"/>
          <w:color w:val="000000"/>
          <w:sz w:val="18"/>
          <w:szCs w:val="18"/>
          <w:lang w:eastAsia="ru-KZ"/>
        </w:rPr>
        <w:t> ) находится в отношении "многие ко многим", и поэтому для нее будет построена </w:t>
      </w:r>
      <w:r w:rsidRPr="002E7D54">
        <w:rPr>
          <w:rFonts w:ascii="Tahoma" w:eastAsia="Times New Roman" w:hAnsi="Tahoma" w:cs="Tahoma"/>
          <w:i/>
          <w:iCs/>
          <w:color w:val="000000"/>
          <w:sz w:val="18"/>
          <w:szCs w:val="18"/>
          <w:lang w:eastAsia="ru-KZ"/>
        </w:rPr>
        <w:t>сущность-связь</w:t>
      </w:r>
      <w:r w:rsidRPr="002E7D54">
        <w:rPr>
          <w:rFonts w:ascii="Tahoma" w:eastAsia="Times New Roman" w:hAnsi="Tahoma" w:cs="Tahoma"/>
          <w:color w:val="000000"/>
          <w:sz w:val="18"/>
          <w:szCs w:val="18"/>
          <w:lang w:eastAsia="ru-KZ"/>
        </w:rPr>
        <w:t> "</w:t>
      </w:r>
      <w:proofErr w:type="spellStart"/>
      <w:r w:rsidRPr="002E7D54">
        <w:rPr>
          <w:rFonts w:ascii="Tahoma" w:eastAsia="Times New Roman" w:hAnsi="Tahoma" w:cs="Tahoma"/>
          <w:color w:val="000000"/>
          <w:sz w:val="18"/>
          <w:szCs w:val="18"/>
          <w:lang w:eastAsia="ru-KZ"/>
        </w:rPr>
        <w:t>Связь_Покупатель_Покупатель</w:t>
      </w:r>
      <w:proofErr w:type="spellEnd"/>
      <w:r w:rsidRPr="002E7D54">
        <w:rPr>
          <w:rFonts w:ascii="Tahoma" w:eastAsia="Times New Roman" w:hAnsi="Tahoma" w:cs="Tahoma"/>
          <w:color w:val="000000"/>
          <w:sz w:val="18"/>
          <w:szCs w:val="18"/>
          <w:lang w:eastAsia="ru-KZ"/>
        </w:rPr>
        <w:t>" ( </w:t>
      </w:r>
      <w:proofErr w:type="spellStart"/>
      <w:r w:rsidRPr="002E7D54">
        <w:rPr>
          <w:rFonts w:ascii="Tahoma" w:eastAsia="Times New Roman" w:hAnsi="Tahoma" w:cs="Tahoma"/>
          <w:b/>
          <w:bCs/>
          <w:color w:val="000000"/>
          <w:sz w:val="18"/>
          <w:szCs w:val="18"/>
          <w:lang w:eastAsia="ru-KZ"/>
        </w:rPr>
        <w:t>LNK_CustomerCustomerDemo</w:t>
      </w:r>
      <w:proofErr w:type="spellEnd"/>
      <w:r w:rsidRPr="002E7D54">
        <w:rPr>
          <w:rFonts w:ascii="Tahoma" w:eastAsia="Times New Roman" w:hAnsi="Tahoma" w:cs="Tahoma"/>
          <w:color w:val="000000"/>
          <w:sz w:val="18"/>
          <w:szCs w:val="18"/>
          <w:lang w:eastAsia="ru-KZ"/>
        </w:rPr>
        <w:t> ).</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Таблица "Служащий Территория" ( </w:t>
      </w:r>
      <w:proofErr w:type="spellStart"/>
      <w:r w:rsidRPr="002E7D54">
        <w:rPr>
          <w:rFonts w:ascii="Tahoma" w:eastAsia="Times New Roman" w:hAnsi="Tahoma" w:cs="Tahoma"/>
          <w:b/>
          <w:bCs/>
          <w:color w:val="000000"/>
          <w:sz w:val="18"/>
          <w:szCs w:val="18"/>
          <w:lang w:eastAsia="ru-KZ"/>
        </w:rPr>
        <w:t>EmployeeTerritories</w:t>
      </w:r>
      <w:proofErr w:type="spellEnd"/>
      <w:r w:rsidRPr="002E7D54">
        <w:rPr>
          <w:rFonts w:ascii="Tahoma" w:eastAsia="Times New Roman" w:hAnsi="Tahoma" w:cs="Tahoma"/>
          <w:color w:val="000000"/>
          <w:sz w:val="18"/>
          <w:szCs w:val="18"/>
          <w:lang w:eastAsia="ru-KZ"/>
        </w:rPr>
        <w:t> ) находится в отношении "многие ко многим", и поэтому для нее будет построена </w:t>
      </w:r>
      <w:r w:rsidRPr="002E7D54">
        <w:rPr>
          <w:rFonts w:ascii="Tahoma" w:eastAsia="Times New Roman" w:hAnsi="Tahoma" w:cs="Tahoma"/>
          <w:i/>
          <w:iCs/>
          <w:color w:val="000000"/>
          <w:sz w:val="18"/>
          <w:szCs w:val="18"/>
          <w:lang w:eastAsia="ru-KZ"/>
        </w:rPr>
        <w:t>сущность-связь</w:t>
      </w:r>
      <w:r w:rsidRPr="002E7D54">
        <w:rPr>
          <w:rFonts w:ascii="Tahoma" w:eastAsia="Times New Roman" w:hAnsi="Tahoma" w:cs="Tahoma"/>
          <w:color w:val="000000"/>
          <w:sz w:val="18"/>
          <w:szCs w:val="18"/>
          <w:lang w:eastAsia="ru-KZ"/>
        </w:rPr>
        <w:t> "</w:t>
      </w:r>
      <w:proofErr w:type="spellStart"/>
      <w:r w:rsidRPr="002E7D54">
        <w:rPr>
          <w:rFonts w:ascii="Tahoma" w:eastAsia="Times New Roman" w:hAnsi="Tahoma" w:cs="Tahoma"/>
          <w:color w:val="000000"/>
          <w:sz w:val="18"/>
          <w:szCs w:val="18"/>
          <w:lang w:eastAsia="ru-KZ"/>
        </w:rPr>
        <w:t>Связь_Служащий_Территория</w:t>
      </w:r>
      <w:proofErr w:type="spellEnd"/>
      <w:r w:rsidRPr="002E7D54">
        <w:rPr>
          <w:rFonts w:ascii="Tahoma" w:eastAsia="Times New Roman" w:hAnsi="Tahoma" w:cs="Tahoma"/>
          <w:color w:val="000000"/>
          <w:sz w:val="18"/>
          <w:szCs w:val="18"/>
          <w:lang w:eastAsia="ru-KZ"/>
        </w:rPr>
        <w:t>" ( </w:t>
      </w:r>
      <w:proofErr w:type="spellStart"/>
      <w:r w:rsidRPr="002E7D54">
        <w:rPr>
          <w:rFonts w:ascii="Tahoma" w:eastAsia="Times New Roman" w:hAnsi="Tahoma" w:cs="Tahoma"/>
          <w:b/>
          <w:bCs/>
          <w:color w:val="000000"/>
          <w:sz w:val="18"/>
          <w:szCs w:val="18"/>
          <w:lang w:eastAsia="ru-KZ"/>
        </w:rPr>
        <w:t>LNK_EmployeeTerritories</w:t>
      </w:r>
      <w:proofErr w:type="spellEnd"/>
      <w:r w:rsidRPr="002E7D54">
        <w:rPr>
          <w:rFonts w:ascii="Tahoma" w:eastAsia="Times New Roman" w:hAnsi="Tahoma" w:cs="Tahoma"/>
          <w:color w:val="000000"/>
          <w:sz w:val="18"/>
          <w:szCs w:val="18"/>
          <w:lang w:eastAsia="ru-KZ"/>
        </w:rPr>
        <w:t> ).</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Таблица "Территория" ( </w:t>
      </w:r>
      <w:proofErr w:type="spellStart"/>
      <w:r w:rsidRPr="002E7D54">
        <w:rPr>
          <w:rFonts w:ascii="Tahoma" w:eastAsia="Times New Roman" w:hAnsi="Tahoma" w:cs="Tahoma"/>
          <w:b/>
          <w:bCs/>
          <w:color w:val="000000"/>
          <w:sz w:val="18"/>
          <w:szCs w:val="18"/>
          <w:lang w:eastAsia="ru-KZ"/>
        </w:rPr>
        <w:t>Territories</w:t>
      </w:r>
      <w:proofErr w:type="spellEnd"/>
      <w:r w:rsidRPr="002E7D54">
        <w:rPr>
          <w:rFonts w:ascii="Tahoma" w:eastAsia="Times New Roman" w:hAnsi="Tahoma" w:cs="Tahoma"/>
          <w:color w:val="000000"/>
          <w:sz w:val="18"/>
          <w:szCs w:val="18"/>
          <w:lang w:eastAsia="ru-KZ"/>
        </w:rPr>
        <w:t> ) находится в отношении "многие ко многим", и поэтому для нее будет построена </w:t>
      </w:r>
      <w:r w:rsidRPr="002E7D54">
        <w:rPr>
          <w:rFonts w:ascii="Tahoma" w:eastAsia="Times New Roman" w:hAnsi="Tahoma" w:cs="Tahoma"/>
          <w:i/>
          <w:iCs/>
          <w:color w:val="000000"/>
          <w:sz w:val="18"/>
          <w:szCs w:val="18"/>
          <w:lang w:eastAsia="ru-KZ"/>
        </w:rPr>
        <w:t>сущность-связь</w:t>
      </w:r>
      <w:r w:rsidRPr="002E7D54">
        <w:rPr>
          <w:rFonts w:ascii="Tahoma" w:eastAsia="Times New Roman" w:hAnsi="Tahoma" w:cs="Tahoma"/>
          <w:color w:val="000000"/>
          <w:sz w:val="18"/>
          <w:szCs w:val="18"/>
          <w:lang w:eastAsia="ru-KZ"/>
        </w:rPr>
        <w:t> "</w:t>
      </w:r>
      <w:proofErr w:type="spellStart"/>
      <w:r w:rsidRPr="002E7D54">
        <w:rPr>
          <w:rFonts w:ascii="Tahoma" w:eastAsia="Times New Roman" w:hAnsi="Tahoma" w:cs="Tahoma"/>
          <w:color w:val="000000"/>
          <w:sz w:val="18"/>
          <w:szCs w:val="18"/>
          <w:lang w:eastAsia="ru-KZ"/>
        </w:rPr>
        <w:t>Связь_Территория</w:t>
      </w:r>
      <w:proofErr w:type="spellEnd"/>
      <w:r w:rsidRPr="002E7D54">
        <w:rPr>
          <w:rFonts w:ascii="Tahoma" w:eastAsia="Times New Roman" w:hAnsi="Tahoma" w:cs="Tahoma"/>
          <w:color w:val="000000"/>
          <w:sz w:val="18"/>
          <w:szCs w:val="18"/>
          <w:lang w:eastAsia="ru-KZ"/>
        </w:rPr>
        <w:t>" ( </w:t>
      </w:r>
      <w:proofErr w:type="spellStart"/>
      <w:r w:rsidRPr="002E7D54">
        <w:rPr>
          <w:rFonts w:ascii="Tahoma" w:eastAsia="Times New Roman" w:hAnsi="Tahoma" w:cs="Tahoma"/>
          <w:b/>
          <w:bCs/>
          <w:color w:val="000000"/>
          <w:sz w:val="18"/>
          <w:szCs w:val="18"/>
          <w:lang w:eastAsia="ru-KZ"/>
        </w:rPr>
        <w:t>LNK_Territories</w:t>
      </w:r>
      <w:proofErr w:type="spellEnd"/>
      <w:r w:rsidRPr="002E7D54">
        <w:rPr>
          <w:rFonts w:ascii="Tahoma" w:eastAsia="Times New Roman" w:hAnsi="Tahoma" w:cs="Tahoma"/>
          <w:color w:val="000000"/>
          <w:sz w:val="18"/>
          <w:szCs w:val="18"/>
          <w:lang w:eastAsia="ru-KZ"/>
        </w:rPr>
        <w:t> ).</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Продолжим исследование модели учебного примера. Нетрудно заметить, что некоторые таблицы, являющиеся кандидатами в </w:t>
      </w:r>
      <w:r w:rsidRPr="002E7D54">
        <w:rPr>
          <w:rFonts w:ascii="Tahoma" w:eastAsia="Times New Roman" w:hAnsi="Tahoma" w:cs="Tahoma"/>
          <w:i/>
          <w:iCs/>
          <w:color w:val="000000"/>
          <w:sz w:val="18"/>
          <w:szCs w:val="18"/>
          <w:lang w:eastAsia="ru-KZ"/>
        </w:rPr>
        <w:t>сущности-концентраторы</w:t>
      </w:r>
      <w:r w:rsidRPr="002E7D54">
        <w:rPr>
          <w:rFonts w:ascii="Tahoma" w:eastAsia="Times New Roman" w:hAnsi="Tahoma" w:cs="Tahoma"/>
          <w:color w:val="000000"/>
          <w:sz w:val="18"/>
          <w:szCs w:val="18"/>
          <w:lang w:eastAsia="ru-KZ"/>
        </w:rPr>
        <w:t>, находятся в отношении "родитель-потомок" по отношению к внешнему ключу. Для таблицы "Товары" ( </w:t>
      </w:r>
      <w:proofErr w:type="spellStart"/>
      <w:r w:rsidRPr="002E7D54">
        <w:rPr>
          <w:rFonts w:ascii="Tahoma" w:eastAsia="Times New Roman" w:hAnsi="Tahoma" w:cs="Tahoma"/>
          <w:b/>
          <w:bCs/>
          <w:color w:val="000000"/>
          <w:sz w:val="18"/>
          <w:szCs w:val="18"/>
          <w:lang w:eastAsia="ru-KZ"/>
        </w:rPr>
        <w:t>Products</w:t>
      </w:r>
      <w:proofErr w:type="spellEnd"/>
      <w:r w:rsidRPr="002E7D54">
        <w:rPr>
          <w:rFonts w:ascii="Tahoma" w:eastAsia="Times New Roman" w:hAnsi="Tahoma" w:cs="Tahoma"/>
          <w:color w:val="000000"/>
          <w:sz w:val="18"/>
          <w:szCs w:val="18"/>
          <w:lang w:eastAsia="ru-KZ"/>
        </w:rPr>
        <w:t> ) это ключи "Идентификатор категории" ( </w:t>
      </w:r>
      <w:proofErr w:type="spellStart"/>
      <w:r w:rsidRPr="002E7D54">
        <w:rPr>
          <w:rFonts w:ascii="Tahoma" w:eastAsia="Times New Roman" w:hAnsi="Tahoma" w:cs="Tahoma"/>
          <w:b/>
          <w:bCs/>
          <w:color w:val="000000"/>
          <w:sz w:val="18"/>
          <w:szCs w:val="18"/>
          <w:lang w:eastAsia="ru-KZ"/>
        </w:rPr>
        <w:t>CategoryID</w:t>
      </w:r>
      <w:proofErr w:type="spellEnd"/>
      <w:r w:rsidRPr="002E7D54">
        <w:rPr>
          <w:rFonts w:ascii="Tahoma" w:eastAsia="Times New Roman" w:hAnsi="Tahoma" w:cs="Tahoma"/>
          <w:color w:val="000000"/>
          <w:sz w:val="18"/>
          <w:szCs w:val="18"/>
          <w:lang w:eastAsia="ru-KZ"/>
        </w:rPr>
        <w:t> ) и "Идентификатор поставщика" ( </w:t>
      </w:r>
      <w:proofErr w:type="spellStart"/>
      <w:r w:rsidRPr="002E7D54">
        <w:rPr>
          <w:rFonts w:ascii="Tahoma" w:eastAsia="Times New Roman" w:hAnsi="Tahoma" w:cs="Tahoma"/>
          <w:b/>
          <w:bCs/>
          <w:color w:val="000000"/>
          <w:sz w:val="18"/>
          <w:szCs w:val="18"/>
          <w:lang w:eastAsia="ru-KZ"/>
        </w:rPr>
        <w:t>SupplierID</w:t>
      </w:r>
      <w:proofErr w:type="spellEnd"/>
      <w:r w:rsidRPr="002E7D54">
        <w:rPr>
          <w:rFonts w:ascii="Tahoma" w:eastAsia="Times New Roman" w:hAnsi="Tahoma" w:cs="Tahoma"/>
          <w:color w:val="000000"/>
          <w:sz w:val="18"/>
          <w:szCs w:val="18"/>
          <w:lang w:eastAsia="ru-KZ"/>
        </w:rPr>
        <w:t> ). Поэтому целесообразно построить таблицу </w:t>
      </w:r>
      <w:proofErr w:type="spellStart"/>
      <w:r w:rsidRPr="002E7D54">
        <w:rPr>
          <w:rFonts w:ascii="Tahoma" w:eastAsia="Times New Roman" w:hAnsi="Tahoma" w:cs="Tahoma"/>
          <w:b/>
          <w:bCs/>
          <w:color w:val="000000"/>
          <w:sz w:val="18"/>
          <w:szCs w:val="18"/>
          <w:lang w:eastAsia="ru-KZ"/>
        </w:rPr>
        <w:t>LNK_Products</w:t>
      </w:r>
      <w:proofErr w:type="spellEnd"/>
      <w:r w:rsidRPr="002E7D54">
        <w:rPr>
          <w:rFonts w:ascii="Tahoma" w:eastAsia="Times New Roman" w:hAnsi="Tahoma" w:cs="Tahoma"/>
          <w:color w:val="000000"/>
          <w:sz w:val="18"/>
          <w:szCs w:val="18"/>
          <w:lang w:eastAsia="ru-KZ"/>
        </w:rPr>
        <w:t> </w:t>
      </w:r>
      <w:r w:rsidRPr="002E7D54">
        <w:rPr>
          <w:rFonts w:ascii="Tahoma" w:eastAsia="Times New Roman" w:hAnsi="Tahoma" w:cs="Tahoma"/>
          <w:i/>
          <w:iCs/>
          <w:color w:val="000000"/>
          <w:sz w:val="18"/>
          <w:szCs w:val="18"/>
          <w:lang w:eastAsia="ru-KZ"/>
        </w:rPr>
        <w:t>сущности-связи</w:t>
      </w:r>
      <w:r w:rsidRPr="002E7D54">
        <w:rPr>
          <w:rFonts w:ascii="Tahoma" w:eastAsia="Times New Roman" w:hAnsi="Tahoma" w:cs="Tahoma"/>
          <w:color w:val="000000"/>
          <w:sz w:val="18"/>
          <w:szCs w:val="18"/>
          <w:lang w:eastAsia="ru-KZ"/>
        </w:rPr>
        <w:t>, включающую "Идентификатор товара" ( </w:t>
      </w:r>
      <w:proofErr w:type="spellStart"/>
      <w:r w:rsidRPr="002E7D54">
        <w:rPr>
          <w:rFonts w:ascii="Tahoma" w:eastAsia="Times New Roman" w:hAnsi="Tahoma" w:cs="Tahoma"/>
          <w:b/>
          <w:bCs/>
          <w:color w:val="000000"/>
          <w:sz w:val="18"/>
          <w:szCs w:val="18"/>
          <w:lang w:eastAsia="ru-KZ"/>
        </w:rPr>
        <w:t>ProductID</w:t>
      </w:r>
      <w:proofErr w:type="spellEnd"/>
      <w:r w:rsidRPr="002E7D54">
        <w:rPr>
          <w:rFonts w:ascii="Tahoma" w:eastAsia="Times New Roman" w:hAnsi="Tahoma" w:cs="Tahoma"/>
          <w:color w:val="000000"/>
          <w:sz w:val="18"/>
          <w:szCs w:val="18"/>
          <w:lang w:eastAsia="ru-KZ"/>
        </w:rPr>
        <w:t> ), "Идентификатор поставщика" ( </w:t>
      </w:r>
      <w:proofErr w:type="spellStart"/>
      <w:r w:rsidRPr="002E7D54">
        <w:rPr>
          <w:rFonts w:ascii="Tahoma" w:eastAsia="Times New Roman" w:hAnsi="Tahoma" w:cs="Tahoma"/>
          <w:b/>
          <w:bCs/>
          <w:color w:val="000000"/>
          <w:sz w:val="18"/>
          <w:szCs w:val="18"/>
          <w:lang w:eastAsia="ru-KZ"/>
        </w:rPr>
        <w:t>SupplierID</w:t>
      </w:r>
      <w:proofErr w:type="spellEnd"/>
      <w:r w:rsidRPr="002E7D54">
        <w:rPr>
          <w:rFonts w:ascii="Tahoma" w:eastAsia="Times New Roman" w:hAnsi="Tahoma" w:cs="Tahoma"/>
          <w:color w:val="000000"/>
          <w:sz w:val="18"/>
          <w:szCs w:val="18"/>
          <w:lang w:eastAsia="ru-KZ"/>
        </w:rPr>
        <w:t> ) и "Идентификатор категории" ( </w:t>
      </w:r>
      <w:proofErr w:type="spellStart"/>
      <w:r w:rsidRPr="002E7D54">
        <w:rPr>
          <w:rFonts w:ascii="Tahoma" w:eastAsia="Times New Roman" w:hAnsi="Tahoma" w:cs="Tahoma"/>
          <w:b/>
          <w:bCs/>
          <w:color w:val="000000"/>
          <w:sz w:val="18"/>
          <w:szCs w:val="18"/>
          <w:lang w:eastAsia="ru-KZ"/>
        </w:rPr>
        <w:t>CategoryID</w:t>
      </w:r>
      <w:proofErr w:type="spellEnd"/>
      <w:r w:rsidRPr="002E7D54">
        <w:rPr>
          <w:rFonts w:ascii="Tahoma" w:eastAsia="Times New Roman" w:hAnsi="Tahoma" w:cs="Tahoma"/>
          <w:color w:val="000000"/>
          <w:sz w:val="18"/>
          <w:szCs w:val="18"/>
          <w:lang w:eastAsia="ru-KZ"/>
        </w:rPr>
        <w:t> ). Заметим, что для этой таблицы не требуется суррогатный ключ, поскольку "Идентификатор товара" ( </w:t>
      </w:r>
      <w:proofErr w:type="spellStart"/>
      <w:r w:rsidRPr="002E7D54">
        <w:rPr>
          <w:rFonts w:ascii="Tahoma" w:eastAsia="Times New Roman" w:hAnsi="Tahoma" w:cs="Tahoma"/>
          <w:b/>
          <w:bCs/>
          <w:color w:val="000000"/>
          <w:sz w:val="18"/>
          <w:szCs w:val="18"/>
          <w:lang w:eastAsia="ru-KZ"/>
        </w:rPr>
        <w:t>ProductID</w:t>
      </w:r>
      <w:proofErr w:type="spellEnd"/>
      <w:r w:rsidRPr="002E7D54">
        <w:rPr>
          <w:rFonts w:ascii="Tahoma" w:eastAsia="Times New Roman" w:hAnsi="Tahoma" w:cs="Tahoma"/>
          <w:color w:val="000000"/>
          <w:sz w:val="18"/>
          <w:szCs w:val="18"/>
          <w:lang w:eastAsia="ru-KZ"/>
        </w:rPr>
        <w:t> ) является достаточным для представления поставщиков и категорий.</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Таблица "Служащие" ( </w:t>
      </w:r>
      <w:proofErr w:type="spellStart"/>
      <w:r w:rsidRPr="002E7D54">
        <w:rPr>
          <w:rFonts w:ascii="Tahoma" w:eastAsia="Times New Roman" w:hAnsi="Tahoma" w:cs="Tahoma"/>
          <w:b/>
          <w:bCs/>
          <w:color w:val="000000"/>
          <w:sz w:val="18"/>
          <w:szCs w:val="18"/>
          <w:lang w:eastAsia="ru-KZ"/>
        </w:rPr>
        <w:t>Employees</w:t>
      </w:r>
      <w:proofErr w:type="spellEnd"/>
      <w:r w:rsidRPr="002E7D54">
        <w:rPr>
          <w:rFonts w:ascii="Tahoma" w:eastAsia="Times New Roman" w:hAnsi="Tahoma" w:cs="Tahoma"/>
          <w:color w:val="000000"/>
          <w:sz w:val="18"/>
          <w:szCs w:val="18"/>
          <w:lang w:eastAsia="ru-KZ"/>
        </w:rPr>
        <w:t> ) имеет рекурсивное отношение. Для его представления введем таблицу </w:t>
      </w:r>
      <w:r w:rsidRPr="002E7D54">
        <w:rPr>
          <w:rFonts w:ascii="Tahoma" w:eastAsia="Times New Roman" w:hAnsi="Tahoma" w:cs="Tahoma"/>
          <w:i/>
          <w:iCs/>
          <w:color w:val="000000"/>
          <w:sz w:val="18"/>
          <w:szCs w:val="18"/>
          <w:lang w:eastAsia="ru-KZ"/>
        </w:rPr>
        <w:t>сущности-связи</w:t>
      </w:r>
      <w:r w:rsidRPr="002E7D54">
        <w:rPr>
          <w:rFonts w:ascii="Tahoma" w:eastAsia="Times New Roman" w:hAnsi="Tahoma" w:cs="Tahoma"/>
          <w:color w:val="000000"/>
          <w:sz w:val="18"/>
          <w:szCs w:val="18"/>
          <w:lang w:eastAsia="ru-KZ"/>
        </w:rPr>
        <w:t> "</w:t>
      </w:r>
      <w:proofErr w:type="spellStart"/>
      <w:r w:rsidRPr="002E7D54">
        <w:rPr>
          <w:rFonts w:ascii="Tahoma" w:eastAsia="Times New Roman" w:hAnsi="Tahoma" w:cs="Tahoma"/>
          <w:color w:val="000000"/>
          <w:sz w:val="18"/>
          <w:szCs w:val="18"/>
          <w:lang w:eastAsia="ru-KZ"/>
        </w:rPr>
        <w:t>Связь_Служащие</w:t>
      </w:r>
      <w:proofErr w:type="spellEnd"/>
      <w:r w:rsidRPr="002E7D54">
        <w:rPr>
          <w:rFonts w:ascii="Tahoma" w:eastAsia="Times New Roman" w:hAnsi="Tahoma" w:cs="Tahoma"/>
          <w:color w:val="000000"/>
          <w:sz w:val="18"/>
          <w:szCs w:val="18"/>
          <w:lang w:eastAsia="ru-KZ"/>
        </w:rPr>
        <w:t>" ( </w:t>
      </w:r>
      <w:r w:rsidRPr="002E7D54">
        <w:rPr>
          <w:rFonts w:ascii="Tahoma" w:eastAsia="Times New Roman" w:hAnsi="Tahoma" w:cs="Tahoma"/>
          <w:b/>
          <w:bCs/>
          <w:color w:val="000000"/>
          <w:sz w:val="18"/>
          <w:szCs w:val="18"/>
          <w:lang w:eastAsia="ru-KZ"/>
        </w:rPr>
        <w:t xml:space="preserve">LNK_ </w:t>
      </w:r>
      <w:proofErr w:type="spellStart"/>
      <w:r w:rsidRPr="002E7D54">
        <w:rPr>
          <w:rFonts w:ascii="Tahoma" w:eastAsia="Times New Roman" w:hAnsi="Tahoma" w:cs="Tahoma"/>
          <w:b/>
          <w:bCs/>
          <w:color w:val="000000"/>
          <w:sz w:val="18"/>
          <w:szCs w:val="18"/>
          <w:lang w:eastAsia="ru-KZ"/>
        </w:rPr>
        <w:t>Employees</w:t>
      </w:r>
      <w:proofErr w:type="spellEnd"/>
      <w:r w:rsidRPr="002E7D54">
        <w:rPr>
          <w:rFonts w:ascii="Tahoma" w:eastAsia="Times New Roman" w:hAnsi="Tahoma" w:cs="Tahoma"/>
          <w:color w:val="000000"/>
          <w:sz w:val="18"/>
          <w:szCs w:val="18"/>
          <w:lang w:eastAsia="ru-KZ"/>
        </w:rPr>
        <w:t> ).</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Других взаимосвязей, которые можно вынести в </w:t>
      </w:r>
      <w:r w:rsidRPr="002E7D54">
        <w:rPr>
          <w:rFonts w:ascii="Tahoma" w:eastAsia="Times New Roman" w:hAnsi="Tahoma" w:cs="Tahoma"/>
          <w:i/>
          <w:iCs/>
          <w:color w:val="000000"/>
          <w:sz w:val="18"/>
          <w:szCs w:val="18"/>
          <w:lang w:eastAsia="ru-KZ"/>
        </w:rPr>
        <w:t>сущности-связи</w:t>
      </w:r>
      <w:r w:rsidRPr="002E7D54">
        <w:rPr>
          <w:rFonts w:ascii="Tahoma" w:eastAsia="Times New Roman" w:hAnsi="Tahoma" w:cs="Tahoma"/>
          <w:color w:val="000000"/>
          <w:sz w:val="18"/>
          <w:szCs w:val="18"/>
          <w:lang w:eastAsia="ru-KZ"/>
        </w:rPr>
        <w:t> в модели учебного примера, больше нет. Теперь мы можем объединить </w:t>
      </w:r>
      <w:r w:rsidRPr="002E7D54">
        <w:rPr>
          <w:rFonts w:ascii="Tahoma" w:eastAsia="Times New Roman" w:hAnsi="Tahoma" w:cs="Tahoma"/>
          <w:i/>
          <w:iCs/>
          <w:color w:val="000000"/>
          <w:sz w:val="18"/>
          <w:szCs w:val="18"/>
          <w:lang w:eastAsia="ru-KZ"/>
        </w:rPr>
        <w:t>сущности-концентраторы</w:t>
      </w:r>
      <w:r w:rsidRPr="002E7D54">
        <w:rPr>
          <w:rFonts w:ascii="Tahoma" w:eastAsia="Times New Roman" w:hAnsi="Tahoma" w:cs="Tahoma"/>
          <w:color w:val="000000"/>
          <w:sz w:val="18"/>
          <w:szCs w:val="18"/>
          <w:lang w:eastAsia="ru-KZ"/>
        </w:rPr>
        <w:t> и </w:t>
      </w:r>
      <w:r w:rsidRPr="002E7D54">
        <w:rPr>
          <w:rFonts w:ascii="Tahoma" w:eastAsia="Times New Roman" w:hAnsi="Tahoma" w:cs="Tahoma"/>
          <w:i/>
          <w:iCs/>
          <w:color w:val="000000"/>
          <w:sz w:val="18"/>
          <w:szCs w:val="18"/>
          <w:lang w:eastAsia="ru-KZ"/>
        </w:rPr>
        <w:t>сущности-связи</w:t>
      </w:r>
      <w:r w:rsidRPr="002E7D54">
        <w:rPr>
          <w:rFonts w:ascii="Tahoma" w:eastAsia="Times New Roman" w:hAnsi="Tahoma" w:cs="Tahoma"/>
          <w:color w:val="000000"/>
          <w:sz w:val="18"/>
          <w:szCs w:val="18"/>
          <w:lang w:eastAsia="ru-KZ"/>
        </w:rPr>
        <w:t> в схеме модели, как показано на </w:t>
      </w:r>
      <w:hyperlink r:id="rId46" w:anchor="image.18.11" w:history="1">
        <w:r w:rsidRPr="002E7D54">
          <w:rPr>
            <w:rFonts w:ascii="Tahoma" w:eastAsia="Times New Roman" w:hAnsi="Tahoma" w:cs="Tahoma"/>
            <w:color w:val="0071A6"/>
            <w:sz w:val="18"/>
            <w:szCs w:val="18"/>
            <w:lang w:eastAsia="ru-KZ"/>
          </w:rPr>
          <w:t>рис. 18.11</w:t>
        </w:r>
      </w:hyperlink>
      <w:r w:rsidRPr="002E7D54">
        <w:rPr>
          <w:rFonts w:ascii="Tahoma" w:eastAsia="Times New Roman" w:hAnsi="Tahoma" w:cs="Tahoma"/>
          <w:color w:val="000000"/>
          <w:sz w:val="18"/>
          <w:szCs w:val="18"/>
          <w:lang w:eastAsia="ru-KZ"/>
        </w:rPr>
        <w:t>.</w:t>
      </w:r>
    </w:p>
    <w:p w:rsidR="002E7D54" w:rsidRPr="002E7D54" w:rsidRDefault="002E7D54" w:rsidP="002E7D54">
      <w:pPr>
        <w:shd w:val="clear" w:color="auto" w:fill="FFFFFF"/>
        <w:spacing w:after="0" w:line="240" w:lineRule="auto"/>
        <w:rPr>
          <w:rFonts w:ascii="Tahoma" w:eastAsia="Times New Roman" w:hAnsi="Tahoma" w:cs="Tahoma"/>
          <w:color w:val="000000"/>
          <w:sz w:val="18"/>
          <w:szCs w:val="18"/>
          <w:lang w:eastAsia="ru-KZ"/>
        </w:rPr>
      </w:pPr>
      <w:bookmarkStart w:id="84" w:name="image.18.11"/>
      <w:bookmarkEnd w:id="84"/>
      <w:r w:rsidRPr="002E7D54">
        <w:rPr>
          <w:rFonts w:ascii="Tahoma" w:eastAsia="Times New Roman" w:hAnsi="Tahoma" w:cs="Tahoma"/>
          <w:noProof/>
          <w:color w:val="0071A6"/>
          <w:sz w:val="18"/>
          <w:szCs w:val="18"/>
          <w:lang w:eastAsia="ru-KZ"/>
        </w:rPr>
        <w:drawing>
          <wp:inline distT="0" distB="0" distL="0" distR="0" wp14:anchorId="5C568398" wp14:editId="63D4B471">
            <wp:extent cx="5908040" cy="4015105"/>
            <wp:effectExtent l="0" t="0" r="0" b="4445"/>
            <wp:docPr id="17" name="Рисунок 17" descr="Идентификация сущностей-концентраторов и сущностей-связей модели &quot;Свод данных&quot; для учебного примера">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Идентификация сущностей-концентраторов и сущностей-связей модели &quot;Свод данных&quot; для учебного примера">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08040" cy="4015105"/>
                    </a:xfrm>
                    <a:prstGeom prst="rect">
                      <a:avLst/>
                    </a:prstGeom>
                    <a:noFill/>
                    <a:ln>
                      <a:noFill/>
                    </a:ln>
                  </pic:spPr>
                </pic:pic>
              </a:graphicData>
            </a:graphic>
          </wp:inline>
        </w:drawing>
      </w:r>
    </w:p>
    <w:p w:rsidR="002E7D54" w:rsidRPr="002E7D54" w:rsidRDefault="002E7D54" w:rsidP="002E7D54">
      <w:pPr>
        <w:shd w:val="clear" w:color="auto" w:fill="FFFFFF"/>
        <w:spacing w:after="0" w:line="240" w:lineRule="auto"/>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br/>
      </w:r>
      <w:hyperlink r:id="rId49" w:history="1">
        <w:r w:rsidRPr="002E7D54">
          <w:rPr>
            <w:rFonts w:ascii="Tahoma" w:eastAsia="Times New Roman" w:hAnsi="Tahoma" w:cs="Tahoma"/>
            <w:color w:val="0071A6"/>
            <w:sz w:val="18"/>
            <w:szCs w:val="18"/>
            <w:lang w:eastAsia="ru-KZ"/>
          </w:rPr>
          <w:t>увеличить изображение</w:t>
        </w:r>
      </w:hyperlink>
      <w:r w:rsidRPr="002E7D54">
        <w:rPr>
          <w:rFonts w:ascii="Tahoma" w:eastAsia="Times New Roman" w:hAnsi="Tahoma" w:cs="Tahoma"/>
          <w:color w:val="000000"/>
          <w:sz w:val="18"/>
          <w:szCs w:val="18"/>
          <w:lang w:eastAsia="ru-KZ"/>
        </w:rPr>
        <w:br/>
      </w:r>
      <w:r w:rsidRPr="002E7D54">
        <w:rPr>
          <w:rFonts w:ascii="Tahoma" w:eastAsia="Times New Roman" w:hAnsi="Tahoma" w:cs="Tahoma"/>
          <w:b/>
          <w:bCs/>
          <w:color w:val="000000"/>
          <w:sz w:val="18"/>
          <w:szCs w:val="18"/>
          <w:lang w:eastAsia="ru-KZ"/>
        </w:rPr>
        <w:lastRenderedPageBreak/>
        <w:t>Рис. 18.11. </w:t>
      </w:r>
      <w:r w:rsidRPr="002E7D54">
        <w:rPr>
          <w:rFonts w:ascii="Tahoma" w:eastAsia="Times New Roman" w:hAnsi="Tahoma" w:cs="Tahoma"/>
          <w:color w:val="000000"/>
          <w:sz w:val="18"/>
          <w:szCs w:val="18"/>
          <w:lang w:eastAsia="ru-KZ"/>
        </w:rPr>
        <w:t>Идентификация сущностей-концентраторов и сущностей-связей модели "Свод данных" для учебного примера</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Таблица БД для </w:t>
      </w:r>
      <w:r w:rsidRPr="002E7D54">
        <w:rPr>
          <w:rFonts w:ascii="Tahoma" w:eastAsia="Times New Roman" w:hAnsi="Tahoma" w:cs="Tahoma"/>
          <w:i/>
          <w:iCs/>
          <w:color w:val="000000"/>
          <w:sz w:val="18"/>
          <w:szCs w:val="18"/>
          <w:lang w:eastAsia="ru-KZ"/>
        </w:rPr>
        <w:t>сущности-связи</w:t>
      </w:r>
      <w:r w:rsidRPr="002E7D54">
        <w:rPr>
          <w:rFonts w:ascii="Tahoma" w:eastAsia="Times New Roman" w:hAnsi="Tahoma" w:cs="Tahoma"/>
          <w:color w:val="000000"/>
          <w:sz w:val="18"/>
          <w:szCs w:val="18"/>
          <w:lang w:eastAsia="ru-KZ"/>
        </w:rPr>
        <w:t> создается командой </w:t>
      </w:r>
      <w:r w:rsidRPr="002E7D54">
        <w:rPr>
          <w:rFonts w:ascii="Courier New" w:eastAsia="Times New Roman" w:hAnsi="Courier New" w:cs="Courier New"/>
          <w:color w:val="8B0000"/>
          <w:sz w:val="18"/>
          <w:szCs w:val="18"/>
          <w:lang w:eastAsia="ru-KZ"/>
        </w:rPr>
        <w:t>CREATE TABLE</w:t>
      </w:r>
      <w:r w:rsidRPr="002E7D54">
        <w:rPr>
          <w:rFonts w:ascii="Tahoma" w:eastAsia="Times New Roman" w:hAnsi="Tahoma" w:cs="Tahoma"/>
          <w:color w:val="000000"/>
          <w:sz w:val="18"/>
          <w:szCs w:val="18"/>
          <w:lang w:eastAsia="ru-KZ"/>
        </w:rPr>
        <w:t>, как показано для связи "</w:t>
      </w:r>
      <w:proofErr w:type="spellStart"/>
      <w:r w:rsidRPr="002E7D54">
        <w:rPr>
          <w:rFonts w:ascii="Tahoma" w:eastAsia="Times New Roman" w:hAnsi="Tahoma" w:cs="Tahoma"/>
          <w:color w:val="000000"/>
          <w:sz w:val="18"/>
          <w:szCs w:val="18"/>
          <w:lang w:eastAsia="ru-KZ"/>
        </w:rPr>
        <w:t>Связь_Товары</w:t>
      </w:r>
      <w:proofErr w:type="spellEnd"/>
      <w:r w:rsidRPr="002E7D54">
        <w:rPr>
          <w:rFonts w:ascii="Tahoma" w:eastAsia="Times New Roman" w:hAnsi="Tahoma" w:cs="Tahoma"/>
          <w:color w:val="000000"/>
          <w:sz w:val="18"/>
          <w:szCs w:val="18"/>
          <w:lang w:eastAsia="ru-KZ"/>
        </w:rPr>
        <w:t>" ( </w:t>
      </w:r>
      <w:proofErr w:type="spellStart"/>
      <w:r w:rsidRPr="002E7D54">
        <w:rPr>
          <w:rFonts w:ascii="Tahoma" w:eastAsia="Times New Roman" w:hAnsi="Tahoma" w:cs="Tahoma"/>
          <w:b/>
          <w:bCs/>
          <w:color w:val="000000"/>
          <w:sz w:val="18"/>
          <w:szCs w:val="18"/>
          <w:lang w:eastAsia="ru-KZ"/>
        </w:rPr>
        <w:t>LNK_Products</w:t>
      </w:r>
      <w:proofErr w:type="spellEnd"/>
      <w:r w:rsidRPr="002E7D54">
        <w:rPr>
          <w:rFonts w:ascii="Tahoma" w:eastAsia="Times New Roman" w:hAnsi="Tahoma" w:cs="Tahoma"/>
          <w:color w:val="000000"/>
          <w:sz w:val="18"/>
          <w:szCs w:val="18"/>
          <w:lang w:eastAsia="ru-KZ"/>
        </w:rPr>
        <w:t> ) ниже. Аналогично в БД создаются остальные </w:t>
      </w:r>
      <w:r w:rsidRPr="002E7D54">
        <w:rPr>
          <w:rFonts w:ascii="Tahoma" w:eastAsia="Times New Roman" w:hAnsi="Tahoma" w:cs="Tahoma"/>
          <w:i/>
          <w:iCs/>
          <w:color w:val="000000"/>
          <w:sz w:val="18"/>
          <w:szCs w:val="18"/>
          <w:lang w:eastAsia="ru-KZ"/>
        </w:rPr>
        <w:t>сущности-связи</w:t>
      </w:r>
      <w:r w:rsidRPr="002E7D54">
        <w:rPr>
          <w:rFonts w:ascii="Tahoma" w:eastAsia="Times New Roman" w:hAnsi="Tahoma" w:cs="Tahoma"/>
          <w:color w:val="000000"/>
          <w:sz w:val="18"/>
          <w:szCs w:val="18"/>
          <w:lang w:eastAsia="ru-KZ"/>
        </w:rPr>
        <w:t> модели.</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CREATE TABLE </w:t>
      </w:r>
      <w:proofErr w:type="spellStart"/>
      <w:r w:rsidRPr="002E7D54">
        <w:rPr>
          <w:rFonts w:ascii="Courier New" w:eastAsia="Times New Roman" w:hAnsi="Courier New" w:cs="Courier New"/>
          <w:color w:val="8B0000"/>
          <w:sz w:val="20"/>
          <w:szCs w:val="20"/>
          <w:lang w:eastAsia="ru-KZ"/>
        </w:rPr>
        <w:t>LNK_Products</w:t>
      </w:r>
      <w:proofErr w:type="spellEnd"/>
      <w:r w:rsidRPr="002E7D54">
        <w:rPr>
          <w:rFonts w:ascii="Courier New" w:eastAsia="Times New Roman" w:hAnsi="Courier New" w:cs="Courier New"/>
          <w:color w:val="8B0000"/>
          <w:sz w:val="20"/>
          <w:szCs w:val="20"/>
          <w:lang w:eastAsia="ru-KZ"/>
        </w:rPr>
        <w:t xml:space="preserve"> (</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proofErr w:type="spellStart"/>
      <w:r w:rsidRPr="002E7D54">
        <w:rPr>
          <w:rFonts w:ascii="Courier New" w:eastAsia="Times New Roman" w:hAnsi="Courier New" w:cs="Courier New"/>
          <w:color w:val="8B0000"/>
          <w:sz w:val="20"/>
          <w:szCs w:val="20"/>
          <w:lang w:eastAsia="ru-KZ"/>
        </w:rPr>
        <w:t>ProductID</w:t>
      </w:r>
      <w:proofErr w:type="spellEnd"/>
      <w:r w:rsidRPr="002E7D54">
        <w:rPr>
          <w:rFonts w:ascii="Courier New" w:eastAsia="Times New Roman" w:hAnsi="Courier New" w:cs="Courier New"/>
          <w:color w:val="8B0000"/>
          <w:sz w:val="20"/>
          <w:szCs w:val="20"/>
          <w:lang w:eastAsia="ru-KZ"/>
        </w:rPr>
        <w:t xml:space="preserve"> </w:t>
      </w:r>
      <w:proofErr w:type="spellStart"/>
      <w:r w:rsidRPr="002E7D54">
        <w:rPr>
          <w:rFonts w:ascii="Courier New" w:eastAsia="Times New Roman" w:hAnsi="Courier New" w:cs="Courier New"/>
          <w:color w:val="8B0000"/>
          <w:sz w:val="20"/>
          <w:szCs w:val="20"/>
          <w:lang w:eastAsia="ru-KZ"/>
        </w:rPr>
        <w:t>int</w:t>
      </w:r>
      <w:proofErr w:type="spellEnd"/>
      <w:r w:rsidRPr="002E7D54">
        <w:rPr>
          <w:rFonts w:ascii="Courier New" w:eastAsia="Times New Roman" w:hAnsi="Courier New" w:cs="Courier New"/>
          <w:color w:val="8B0000"/>
          <w:sz w:val="20"/>
          <w:szCs w:val="20"/>
          <w:lang w:eastAsia="ru-KZ"/>
        </w:rPr>
        <w:t xml:space="preserve"> NOT NULL,</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proofErr w:type="spellStart"/>
      <w:r w:rsidRPr="002E7D54">
        <w:rPr>
          <w:rFonts w:ascii="Courier New" w:eastAsia="Times New Roman" w:hAnsi="Courier New" w:cs="Courier New"/>
          <w:color w:val="8B0000"/>
          <w:sz w:val="20"/>
          <w:szCs w:val="20"/>
          <w:lang w:eastAsia="ru-KZ"/>
        </w:rPr>
        <w:t>CategoryID</w:t>
      </w:r>
      <w:proofErr w:type="spellEnd"/>
      <w:r w:rsidRPr="002E7D54">
        <w:rPr>
          <w:rFonts w:ascii="Courier New" w:eastAsia="Times New Roman" w:hAnsi="Courier New" w:cs="Courier New"/>
          <w:color w:val="8B0000"/>
          <w:sz w:val="20"/>
          <w:szCs w:val="20"/>
          <w:lang w:eastAsia="ru-KZ"/>
        </w:rPr>
        <w:t xml:space="preserve"> </w:t>
      </w:r>
      <w:proofErr w:type="spellStart"/>
      <w:r w:rsidRPr="002E7D54">
        <w:rPr>
          <w:rFonts w:ascii="Courier New" w:eastAsia="Times New Roman" w:hAnsi="Courier New" w:cs="Courier New"/>
          <w:color w:val="8B0000"/>
          <w:sz w:val="20"/>
          <w:szCs w:val="20"/>
          <w:lang w:eastAsia="ru-KZ"/>
        </w:rPr>
        <w:t>int</w:t>
      </w:r>
      <w:proofErr w:type="spellEnd"/>
      <w:r w:rsidRPr="002E7D54">
        <w:rPr>
          <w:rFonts w:ascii="Courier New" w:eastAsia="Times New Roman" w:hAnsi="Courier New" w:cs="Courier New"/>
          <w:color w:val="8B0000"/>
          <w:sz w:val="20"/>
          <w:szCs w:val="20"/>
          <w:lang w:eastAsia="ru-KZ"/>
        </w:rPr>
        <w:t xml:space="preserve"> NOT NULL,</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proofErr w:type="spellStart"/>
      <w:r w:rsidRPr="002E7D54">
        <w:rPr>
          <w:rFonts w:ascii="Courier New" w:eastAsia="Times New Roman" w:hAnsi="Courier New" w:cs="Courier New"/>
          <w:color w:val="8B0000"/>
          <w:sz w:val="20"/>
          <w:szCs w:val="20"/>
          <w:lang w:eastAsia="ru-KZ"/>
        </w:rPr>
        <w:t>SupplierID</w:t>
      </w:r>
      <w:proofErr w:type="spellEnd"/>
      <w:r w:rsidRPr="002E7D54">
        <w:rPr>
          <w:rFonts w:ascii="Courier New" w:eastAsia="Times New Roman" w:hAnsi="Courier New" w:cs="Courier New"/>
          <w:color w:val="8B0000"/>
          <w:sz w:val="20"/>
          <w:szCs w:val="20"/>
          <w:lang w:eastAsia="ru-KZ"/>
        </w:rPr>
        <w:t xml:space="preserve"> </w:t>
      </w:r>
      <w:proofErr w:type="spellStart"/>
      <w:r w:rsidRPr="002E7D54">
        <w:rPr>
          <w:rFonts w:ascii="Courier New" w:eastAsia="Times New Roman" w:hAnsi="Courier New" w:cs="Courier New"/>
          <w:color w:val="8B0000"/>
          <w:sz w:val="20"/>
          <w:szCs w:val="20"/>
          <w:lang w:eastAsia="ru-KZ"/>
        </w:rPr>
        <w:t>int</w:t>
      </w:r>
      <w:proofErr w:type="spellEnd"/>
      <w:r w:rsidRPr="002E7D54">
        <w:rPr>
          <w:rFonts w:ascii="Courier New" w:eastAsia="Times New Roman" w:hAnsi="Courier New" w:cs="Courier New"/>
          <w:color w:val="8B0000"/>
          <w:sz w:val="20"/>
          <w:szCs w:val="20"/>
          <w:lang w:eastAsia="ru-KZ"/>
        </w:rPr>
        <w:t xml:space="preserve"> NOT NULL,</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CTO_LOAD_DTS </w:t>
      </w:r>
      <w:proofErr w:type="spellStart"/>
      <w:r w:rsidRPr="002E7D54">
        <w:rPr>
          <w:rFonts w:ascii="Courier New" w:eastAsia="Times New Roman" w:hAnsi="Courier New" w:cs="Courier New"/>
          <w:color w:val="8B0000"/>
          <w:sz w:val="20"/>
          <w:szCs w:val="20"/>
          <w:lang w:eastAsia="ru-KZ"/>
        </w:rPr>
        <w:t>datatime</w:t>
      </w:r>
      <w:proofErr w:type="spellEnd"/>
      <w:r w:rsidRPr="002E7D54">
        <w:rPr>
          <w:rFonts w:ascii="Courier New" w:eastAsia="Times New Roman" w:hAnsi="Courier New" w:cs="Courier New"/>
          <w:color w:val="8B0000"/>
          <w:sz w:val="20"/>
          <w:szCs w:val="20"/>
          <w:lang w:eastAsia="ru-KZ"/>
        </w:rPr>
        <w:t xml:space="preserve"> NOT NULL,</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CTO_REC_SRC </w:t>
      </w:r>
      <w:proofErr w:type="spellStart"/>
      <w:r w:rsidRPr="002E7D54">
        <w:rPr>
          <w:rFonts w:ascii="Courier New" w:eastAsia="Times New Roman" w:hAnsi="Courier New" w:cs="Courier New"/>
          <w:color w:val="8B0000"/>
          <w:sz w:val="20"/>
          <w:szCs w:val="20"/>
          <w:lang w:eastAsia="ru-KZ"/>
        </w:rPr>
        <w:t>nvarchar</w:t>
      </w:r>
      <w:proofErr w:type="spellEnd"/>
      <w:r w:rsidRPr="002E7D54">
        <w:rPr>
          <w:rFonts w:ascii="Courier New" w:eastAsia="Times New Roman" w:hAnsi="Courier New" w:cs="Courier New"/>
          <w:color w:val="8B0000"/>
          <w:sz w:val="20"/>
          <w:szCs w:val="20"/>
          <w:lang w:eastAsia="ru-KZ"/>
        </w:rPr>
        <w:t>(20) NOT NULL,</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PRIMARY KEY (</w:t>
      </w:r>
      <w:proofErr w:type="spellStart"/>
      <w:r w:rsidRPr="002E7D54">
        <w:rPr>
          <w:rFonts w:ascii="Courier New" w:eastAsia="Times New Roman" w:hAnsi="Courier New" w:cs="Courier New"/>
          <w:color w:val="8B0000"/>
          <w:sz w:val="20"/>
          <w:szCs w:val="20"/>
          <w:lang w:eastAsia="ru-KZ"/>
        </w:rPr>
        <w:t>ProductID</w:t>
      </w:r>
      <w:proofErr w:type="spellEnd"/>
      <w:r w:rsidRPr="002E7D54">
        <w:rPr>
          <w:rFonts w:ascii="Courier New" w:eastAsia="Times New Roman" w:hAnsi="Courier New" w:cs="Courier New"/>
          <w:color w:val="8B0000"/>
          <w:sz w:val="20"/>
          <w:szCs w:val="20"/>
          <w:lang w:eastAsia="ru-KZ"/>
        </w:rPr>
        <w:t>),</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FOREING KEY(</w:t>
      </w:r>
      <w:proofErr w:type="spellStart"/>
      <w:r w:rsidRPr="002E7D54">
        <w:rPr>
          <w:rFonts w:ascii="Courier New" w:eastAsia="Times New Roman" w:hAnsi="Courier New" w:cs="Courier New"/>
          <w:color w:val="8B0000"/>
          <w:sz w:val="20"/>
          <w:szCs w:val="20"/>
          <w:lang w:eastAsia="ru-KZ"/>
        </w:rPr>
        <w:t>SupplierID</w:t>
      </w:r>
      <w:proofErr w:type="spellEnd"/>
      <w:r w:rsidRPr="002E7D54">
        <w:rPr>
          <w:rFonts w:ascii="Courier New" w:eastAsia="Times New Roman" w:hAnsi="Courier New" w:cs="Courier New"/>
          <w:color w:val="8B0000"/>
          <w:sz w:val="20"/>
          <w:szCs w:val="20"/>
          <w:lang w:eastAsia="ru-KZ"/>
        </w:rPr>
        <w:t xml:space="preserve">) REFERENCES </w:t>
      </w:r>
      <w:proofErr w:type="spellStart"/>
      <w:r w:rsidRPr="002E7D54">
        <w:rPr>
          <w:rFonts w:ascii="Courier New" w:eastAsia="Times New Roman" w:hAnsi="Courier New" w:cs="Courier New"/>
          <w:color w:val="8B0000"/>
          <w:sz w:val="20"/>
          <w:szCs w:val="20"/>
          <w:lang w:eastAsia="ru-KZ"/>
        </w:rPr>
        <w:t>HUB_Suppliers</w:t>
      </w:r>
      <w:proofErr w:type="spellEnd"/>
      <w:r w:rsidRPr="002E7D54">
        <w:rPr>
          <w:rFonts w:ascii="Courier New" w:eastAsia="Times New Roman" w:hAnsi="Courier New" w:cs="Courier New"/>
          <w:color w:val="8B0000"/>
          <w:sz w:val="20"/>
          <w:szCs w:val="20"/>
          <w:lang w:eastAsia="ru-KZ"/>
        </w:rPr>
        <w:t>,</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FOREING KEY(</w:t>
      </w:r>
      <w:proofErr w:type="spellStart"/>
      <w:r w:rsidRPr="002E7D54">
        <w:rPr>
          <w:rFonts w:ascii="Courier New" w:eastAsia="Times New Roman" w:hAnsi="Courier New" w:cs="Courier New"/>
          <w:color w:val="8B0000"/>
          <w:sz w:val="20"/>
          <w:szCs w:val="20"/>
          <w:lang w:eastAsia="ru-KZ"/>
        </w:rPr>
        <w:t>CategeoryID</w:t>
      </w:r>
      <w:proofErr w:type="spellEnd"/>
      <w:r w:rsidRPr="002E7D54">
        <w:rPr>
          <w:rFonts w:ascii="Courier New" w:eastAsia="Times New Roman" w:hAnsi="Courier New" w:cs="Courier New"/>
          <w:color w:val="8B0000"/>
          <w:sz w:val="20"/>
          <w:szCs w:val="20"/>
          <w:lang w:eastAsia="ru-KZ"/>
        </w:rPr>
        <w:t xml:space="preserve">) REFERENCES </w:t>
      </w:r>
      <w:proofErr w:type="spellStart"/>
      <w:r w:rsidRPr="002E7D54">
        <w:rPr>
          <w:rFonts w:ascii="Courier New" w:eastAsia="Times New Roman" w:hAnsi="Courier New" w:cs="Courier New"/>
          <w:color w:val="8B0000"/>
          <w:sz w:val="20"/>
          <w:szCs w:val="20"/>
          <w:lang w:eastAsia="ru-KZ"/>
        </w:rPr>
        <w:t>HUB_Categories</w:t>
      </w:r>
      <w:proofErr w:type="spellEnd"/>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Построив </w:t>
      </w:r>
      <w:r w:rsidRPr="002E7D54">
        <w:rPr>
          <w:rFonts w:ascii="Tahoma" w:eastAsia="Times New Roman" w:hAnsi="Tahoma" w:cs="Tahoma"/>
          <w:i/>
          <w:iCs/>
          <w:color w:val="000000"/>
          <w:sz w:val="18"/>
          <w:szCs w:val="18"/>
          <w:lang w:eastAsia="ru-KZ"/>
        </w:rPr>
        <w:t>сущности-концентраторы</w:t>
      </w:r>
      <w:r w:rsidRPr="002E7D54">
        <w:rPr>
          <w:rFonts w:ascii="Tahoma" w:eastAsia="Times New Roman" w:hAnsi="Tahoma" w:cs="Tahoma"/>
          <w:color w:val="000000"/>
          <w:sz w:val="18"/>
          <w:szCs w:val="18"/>
          <w:lang w:eastAsia="ru-KZ"/>
        </w:rPr>
        <w:t> и </w:t>
      </w:r>
      <w:r w:rsidRPr="002E7D54">
        <w:rPr>
          <w:rFonts w:ascii="Tahoma" w:eastAsia="Times New Roman" w:hAnsi="Tahoma" w:cs="Tahoma"/>
          <w:i/>
          <w:iCs/>
          <w:color w:val="000000"/>
          <w:sz w:val="18"/>
          <w:szCs w:val="18"/>
          <w:lang w:eastAsia="ru-KZ"/>
        </w:rPr>
        <w:t>сущности-связи</w:t>
      </w:r>
      <w:r w:rsidRPr="002E7D54">
        <w:rPr>
          <w:rFonts w:ascii="Tahoma" w:eastAsia="Times New Roman" w:hAnsi="Tahoma" w:cs="Tahoma"/>
          <w:color w:val="000000"/>
          <w:sz w:val="18"/>
          <w:szCs w:val="18"/>
          <w:lang w:eastAsia="ru-KZ"/>
        </w:rPr>
        <w:t>, мы можем перейти к формированию </w:t>
      </w:r>
      <w:r w:rsidRPr="002E7D54">
        <w:rPr>
          <w:rFonts w:ascii="Tahoma" w:eastAsia="Times New Roman" w:hAnsi="Tahoma" w:cs="Tahoma"/>
          <w:i/>
          <w:iCs/>
          <w:color w:val="000000"/>
          <w:sz w:val="18"/>
          <w:szCs w:val="18"/>
          <w:lang w:eastAsia="ru-KZ"/>
        </w:rPr>
        <w:t>сущностей-сателлитов</w:t>
      </w:r>
      <w:r w:rsidRPr="002E7D54">
        <w:rPr>
          <w:rFonts w:ascii="Tahoma" w:eastAsia="Times New Roman" w:hAnsi="Tahoma" w:cs="Tahoma"/>
          <w:color w:val="000000"/>
          <w:sz w:val="18"/>
          <w:szCs w:val="18"/>
          <w:lang w:eastAsia="ru-KZ"/>
        </w:rPr>
        <w:t> для модели "Свод данных" учебного примера.</w:t>
      </w:r>
    </w:p>
    <w:p w:rsidR="002E7D54" w:rsidRPr="002E7D54" w:rsidRDefault="002E7D54" w:rsidP="002E7D54">
      <w:pPr>
        <w:shd w:val="clear" w:color="auto" w:fill="FFFFFF"/>
        <w:spacing w:after="0" w:line="240" w:lineRule="auto"/>
        <w:outlineLvl w:val="3"/>
        <w:rPr>
          <w:rFonts w:ascii="Tahoma" w:eastAsia="Times New Roman" w:hAnsi="Tahoma" w:cs="Tahoma"/>
          <w:b/>
          <w:bCs/>
          <w:color w:val="000000"/>
          <w:lang w:eastAsia="ru-KZ"/>
        </w:rPr>
      </w:pPr>
      <w:bookmarkStart w:id="85" w:name="sect13"/>
      <w:bookmarkEnd w:id="85"/>
      <w:r w:rsidRPr="002E7D54">
        <w:rPr>
          <w:rFonts w:ascii="Tahoma" w:eastAsia="Times New Roman" w:hAnsi="Tahoma" w:cs="Tahoma"/>
          <w:b/>
          <w:bCs/>
          <w:color w:val="000000"/>
          <w:lang w:eastAsia="ru-KZ"/>
        </w:rPr>
        <w:t>Формирование сущностей-сателлитов</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Оставшиеся поля таблиц схемы </w:t>
      </w:r>
      <w:hyperlink r:id="rId50" w:anchor="image.18.8" w:history="1">
        <w:r w:rsidRPr="002E7D54">
          <w:rPr>
            <w:rFonts w:ascii="Tahoma" w:eastAsia="Times New Roman" w:hAnsi="Tahoma" w:cs="Tahoma"/>
            <w:color w:val="0071A6"/>
            <w:sz w:val="18"/>
            <w:szCs w:val="18"/>
            <w:lang w:eastAsia="ru-KZ"/>
          </w:rPr>
          <w:t>рис. 18.8</w:t>
        </w:r>
      </w:hyperlink>
      <w:r w:rsidRPr="002E7D54">
        <w:rPr>
          <w:rFonts w:ascii="Tahoma" w:eastAsia="Times New Roman" w:hAnsi="Tahoma" w:cs="Tahoma"/>
          <w:color w:val="000000"/>
          <w:sz w:val="18"/>
          <w:szCs w:val="18"/>
          <w:lang w:eastAsia="ru-KZ"/>
        </w:rPr>
        <w:t> являются экземплярами сущностей, которые изменяются во времени и, следовательно, будут размещены в </w:t>
      </w:r>
      <w:r w:rsidRPr="002E7D54">
        <w:rPr>
          <w:rFonts w:ascii="Tahoma" w:eastAsia="Times New Roman" w:hAnsi="Tahoma" w:cs="Tahoma"/>
          <w:i/>
          <w:iCs/>
          <w:color w:val="000000"/>
          <w:sz w:val="18"/>
          <w:szCs w:val="18"/>
          <w:lang w:eastAsia="ru-KZ"/>
        </w:rPr>
        <w:t>сущностях-сателлитах</w:t>
      </w:r>
      <w:r w:rsidRPr="002E7D54">
        <w:rPr>
          <w:rFonts w:ascii="Tahoma" w:eastAsia="Times New Roman" w:hAnsi="Tahoma" w:cs="Tahoma"/>
          <w:color w:val="000000"/>
          <w:sz w:val="18"/>
          <w:szCs w:val="18"/>
          <w:lang w:eastAsia="ru-KZ"/>
        </w:rPr>
        <w:t> х. В качестве </w:t>
      </w:r>
      <w:r w:rsidRPr="002E7D54">
        <w:rPr>
          <w:rFonts w:ascii="Tahoma" w:eastAsia="Times New Roman" w:hAnsi="Tahoma" w:cs="Tahoma"/>
          <w:i/>
          <w:iCs/>
          <w:color w:val="000000"/>
          <w:sz w:val="18"/>
          <w:szCs w:val="18"/>
          <w:lang w:eastAsia="ru-KZ"/>
        </w:rPr>
        <w:t>сущностей-сателлитов</w:t>
      </w:r>
      <w:r w:rsidRPr="002E7D54">
        <w:rPr>
          <w:rFonts w:ascii="Tahoma" w:eastAsia="Times New Roman" w:hAnsi="Tahoma" w:cs="Tahoma"/>
          <w:color w:val="000000"/>
          <w:sz w:val="18"/>
          <w:szCs w:val="18"/>
          <w:lang w:eastAsia="ru-KZ"/>
        </w:rPr>
        <w:t> в рассматриваемой модели могут выступать следующие таблицы:</w:t>
      </w:r>
    </w:p>
    <w:p w:rsidR="002E7D54" w:rsidRPr="002E7D54" w:rsidRDefault="002E7D54" w:rsidP="002E7D54">
      <w:pPr>
        <w:numPr>
          <w:ilvl w:val="0"/>
          <w:numId w:val="11"/>
        </w:numPr>
        <w:spacing w:before="36" w:after="36" w:line="240" w:lineRule="atLeast"/>
        <w:ind w:left="12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таблица "Категории" (</w:t>
      </w:r>
      <w:proofErr w:type="spellStart"/>
      <w:r w:rsidRPr="002E7D54">
        <w:rPr>
          <w:rFonts w:ascii="Tahoma" w:eastAsia="Times New Roman" w:hAnsi="Tahoma" w:cs="Tahoma"/>
          <w:color w:val="000000"/>
          <w:sz w:val="18"/>
          <w:szCs w:val="18"/>
          <w:lang w:eastAsia="ru-KZ"/>
        </w:rPr>
        <w:t>Categories</w:t>
      </w:r>
      <w:proofErr w:type="spellEnd"/>
      <w:r w:rsidRPr="002E7D54">
        <w:rPr>
          <w:rFonts w:ascii="Tahoma" w:eastAsia="Times New Roman" w:hAnsi="Tahoma" w:cs="Tahoma"/>
          <w:color w:val="000000"/>
          <w:sz w:val="18"/>
          <w:szCs w:val="18"/>
          <w:lang w:eastAsia="ru-KZ"/>
        </w:rPr>
        <w:t>) - </w:t>
      </w:r>
      <w:r w:rsidRPr="002E7D54">
        <w:rPr>
          <w:rFonts w:ascii="Tahoma" w:eastAsia="Times New Roman" w:hAnsi="Tahoma" w:cs="Tahoma"/>
          <w:i/>
          <w:iCs/>
          <w:color w:val="000000"/>
          <w:sz w:val="18"/>
          <w:szCs w:val="18"/>
          <w:lang w:eastAsia="ru-KZ"/>
        </w:rPr>
        <w:t>сущность-сателлит</w:t>
      </w:r>
      <w:r w:rsidRPr="002E7D54">
        <w:rPr>
          <w:rFonts w:ascii="Tahoma" w:eastAsia="Times New Roman" w:hAnsi="Tahoma" w:cs="Tahoma"/>
          <w:color w:val="000000"/>
          <w:sz w:val="18"/>
          <w:szCs w:val="18"/>
          <w:lang w:eastAsia="ru-KZ"/>
        </w:rPr>
        <w:t> </w:t>
      </w:r>
      <w:r w:rsidRPr="002E7D54">
        <w:rPr>
          <w:rFonts w:ascii="Tahoma" w:eastAsia="Times New Roman" w:hAnsi="Tahoma" w:cs="Tahoma"/>
          <w:b/>
          <w:bCs/>
          <w:color w:val="000000"/>
          <w:sz w:val="18"/>
          <w:szCs w:val="18"/>
          <w:lang w:eastAsia="ru-KZ"/>
        </w:rPr>
        <w:t>CAT_CATEGORIES</w:t>
      </w:r>
      <w:r w:rsidRPr="002E7D54">
        <w:rPr>
          <w:rFonts w:ascii="Tahoma" w:eastAsia="Times New Roman" w:hAnsi="Tahoma" w:cs="Tahoma"/>
          <w:color w:val="000000"/>
          <w:sz w:val="18"/>
          <w:szCs w:val="18"/>
          <w:lang w:eastAsia="ru-KZ"/>
        </w:rPr>
        <w:t> ;</w:t>
      </w:r>
    </w:p>
    <w:p w:rsidR="002E7D54" w:rsidRPr="002E7D54" w:rsidRDefault="002E7D54" w:rsidP="002E7D54">
      <w:pPr>
        <w:numPr>
          <w:ilvl w:val="0"/>
          <w:numId w:val="11"/>
        </w:numPr>
        <w:spacing w:before="36" w:after="36" w:line="240" w:lineRule="atLeast"/>
        <w:ind w:left="12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таблица "Товары" (</w:t>
      </w:r>
      <w:proofErr w:type="spellStart"/>
      <w:r w:rsidRPr="002E7D54">
        <w:rPr>
          <w:rFonts w:ascii="Tahoma" w:eastAsia="Times New Roman" w:hAnsi="Tahoma" w:cs="Tahoma"/>
          <w:color w:val="000000"/>
          <w:sz w:val="18"/>
          <w:szCs w:val="18"/>
          <w:lang w:eastAsia="ru-KZ"/>
        </w:rPr>
        <w:t>Products</w:t>
      </w:r>
      <w:proofErr w:type="spellEnd"/>
      <w:r w:rsidRPr="002E7D54">
        <w:rPr>
          <w:rFonts w:ascii="Tahoma" w:eastAsia="Times New Roman" w:hAnsi="Tahoma" w:cs="Tahoma"/>
          <w:color w:val="000000"/>
          <w:sz w:val="18"/>
          <w:szCs w:val="18"/>
          <w:lang w:eastAsia="ru-KZ"/>
        </w:rPr>
        <w:t>) - </w:t>
      </w:r>
      <w:r w:rsidRPr="002E7D54">
        <w:rPr>
          <w:rFonts w:ascii="Tahoma" w:eastAsia="Times New Roman" w:hAnsi="Tahoma" w:cs="Tahoma"/>
          <w:i/>
          <w:iCs/>
          <w:color w:val="000000"/>
          <w:sz w:val="18"/>
          <w:szCs w:val="18"/>
          <w:lang w:eastAsia="ru-KZ"/>
        </w:rPr>
        <w:t>сущность-сателлит</w:t>
      </w:r>
      <w:r w:rsidRPr="002E7D54">
        <w:rPr>
          <w:rFonts w:ascii="Tahoma" w:eastAsia="Times New Roman" w:hAnsi="Tahoma" w:cs="Tahoma"/>
          <w:color w:val="000000"/>
          <w:sz w:val="18"/>
          <w:szCs w:val="18"/>
          <w:lang w:eastAsia="ru-KZ"/>
        </w:rPr>
        <w:t> </w:t>
      </w:r>
      <w:r w:rsidRPr="002E7D54">
        <w:rPr>
          <w:rFonts w:ascii="Tahoma" w:eastAsia="Times New Roman" w:hAnsi="Tahoma" w:cs="Tahoma"/>
          <w:b/>
          <w:bCs/>
          <w:color w:val="000000"/>
          <w:sz w:val="18"/>
          <w:szCs w:val="18"/>
          <w:lang w:eastAsia="ru-KZ"/>
        </w:rPr>
        <w:t>CAT_PRODUCTS</w:t>
      </w:r>
      <w:r w:rsidRPr="002E7D54">
        <w:rPr>
          <w:rFonts w:ascii="Tahoma" w:eastAsia="Times New Roman" w:hAnsi="Tahoma" w:cs="Tahoma"/>
          <w:color w:val="000000"/>
          <w:sz w:val="18"/>
          <w:szCs w:val="18"/>
          <w:lang w:eastAsia="ru-KZ"/>
        </w:rPr>
        <w:t> ;</w:t>
      </w:r>
    </w:p>
    <w:p w:rsidR="002E7D54" w:rsidRPr="002E7D54" w:rsidRDefault="002E7D54" w:rsidP="002E7D54">
      <w:pPr>
        <w:numPr>
          <w:ilvl w:val="0"/>
          <w:numId w:val="11"/>
        </w:numPr>
        <w:spacing w:before="36" w:after="36" w:line="240" w:lineRule="atLeast"/>
        <w:ind w:left="12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таблица "Поставщики" (</w:t>
      </w:r>
      <w:bookmarkStart w:id="86" w:name="keyword154"/>
      <w:bookmarkEnd w:id="86"/>
      <w:proofErr w:type="spellStart"/>
      <w:r w:rsidRPr="002E7D54">
        <w:rPr>
          <w:rFonts w:ascii="Tahoma" w:eastAsia="Times New Roman" w:hAnsi="Tahoma" w:cs="Tahoma"/>
          <w:i/>
          <w:iCs/>
          <w:color w:val="000000"/>
          <w:sz w:val="18"/>
          <w:szCs w:val="18"/>
          <w:lang w:eastAsia="ru-KZ"/>
        </w:rPr>
        <w:t>Suppliers</w:t>
      </w:r>
      <w:proofErr w:type="spellEnd"/>
      <w:r w:rsidRPr="002E7D54">
        <w:rPr>
          <w:rFonts w:ascii="Tahoma" w:eastAsia="Times New Roman" w:hAnsi="Tahoma" w:cs="Tahoma"/>
          <w:color w:val="000000"/>
          <w:sz w:val="18"/>
          <w:szCs w:val="18"/>
          <w:lang w:eastAsia="ru-KZ"/>
        </w:rPr>
        <w:t>) - </w:t>
      </w:r>
      <w:r w:rsidRPr="002E7D54">
        <w:rPr>
          <w:rFonts w:ascii="Tahoma" w:eastAsia="Times New Roman" w:hAnsi="Tahoma" w:cs="Tahoma"/>
          <w:i/>
          <w:iCs/>
          <w:color w:val="000000"/>
          <w:sz w:val="18"/>
          <w:szCs w:val="18"/>
          <w:lang w:eastAsia="ru-KZ"/>
        </w:rPr>
        <w:t>сущность-сателлит</w:t>
      </w:r>
      <w:r w:rsidRPr="002E7D54">
        <w:rPr>
          <w:rFonts w:ascii="Tahoma" w:eastAsia="Times New Roman" w:hAnsi="Tahoma" w:cs="Tahoma"/>
          <w:color w:val="000000"/>
          <w:sz w:val="18"/>
          <w:szCs w:val="18"/>
          <w:lang w:eastAsia="ru-KZ"/>
        </w:rPr>
        <w:t> </w:t>
      </w:r>
      <w:r w:rsidRPr="002E7D54">
        <w:rPr>
          <w:rFonts w:ascii="Tahoma" w:eastAsia="Times New Roman" w:hAnsi="Tahoma" w:cs="Tahoma"/>
          <w:b/>
          <w:bCs/>
          <w:color w:val="000000"/>
          <w:sz w:val="18"/>
          <w:szCs w:val="18"/>
          <w:lang w:eastAsia="ru-KZ"/>
        </w:rPr>
        <w:t>CAT_SUPPLIERS</w:t>
      </w:r>
      <w:r w:rsidRPr="002E7D54">
        <w:rPr>
          <w:rFonts w:ascii="Tahoma" w:eastAsia="Times New Roman" w:hAnsi="Tahoma" w:cs="Tahoma"/>
          <w:color w:val="000000"/>
          <w:sz w:val="18"/>
          <w:szCs w:val="18"/>
          <w:lang w:eastAsia="ru-KZ"/>
        </w:rPr>
        <w:t> ;</w:t>
      </w:r>
    </w:p>
    <w:p w:rsidR="002E7D54" w:rsidRPr="002E7D54" w:rsidRDefault="002E7D54" w:rsidP="002E7D54">
      <w:pPr>
        <w:numPr>
          <w:ilvl w:val="0"/>
          <w:numId w:val="11"/>
        </w:numPr>
        <w:spacing w:before="36" w:after="36" w:line="240" w:lineRule="atLeast"/>
        <w:ind w:left="12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таблица "Заказы" (</w:t>
      </w:r>
      <w:proofErr w:type="spellStart"/>
      <w:r w:rsidRPr="002E7D54">
        <w:rPr>
          <w:rFonts w:ascii="Tahoma" w:eastAsia="Times New Roman" w:hAnsi="Tahoma" w:cs="Tahoma"/>
          <w:color w:val="000000"/>
          <w:sz w:val="18"/>
          <w:szCs w:val="18"/>
          <w:lang w:eastAsia="ru-KZ"/>
        </w:rPr>
        <w:t>Orders</w:t>
      </w:r>
      <w:proofErr w:type="spellEnd"/>
      <w:r w:rsidRPr="002E7D54">
        <w:rPr>
          <w:rFonts w:ascii="Tahoma" w:eastAsia="Times New Roman" w:hAnsi="Tahoma" w:cs="Tahoma"/>
          <w:color w:val="000000"/>
          <w:sz w:val="18"/>
          <w:szCs w:val="18"/>
          <w:lang w:eastAsia="ru-KZ"/>
        </w:rPr>
        <w:t>) - </w:t>
      </w:r>
      <w:r w:rsidRPr="002E7D54">
        <w:rPr>
          <w:rFonts w:ascii="Tahoma" w:eastAsia="Times New Roman" w:hAnsi="Tahoma" w:cs="Tahoma"/>
          <w:i/>
          <w:iCs/>
          <w:color w:val="000000"/>
          <w:sz w:val="18"/>
          <w:szCs w:val="18"/>
          <w:lang w:eastAsia="ru-KZ"/>
        </w:rPr>
        <w:t>сущность-сателлит</w:t>
      </w:r>
      <w:r w:rsidRPr="002E7D54">
        <w:rPr>
          <w:rFonts w:ascii="Tahoma" w:eastAsia="Times New Roman" w:hAnsi="Tahoma" w:cs="Tahoma"/>
          <w:color w:val="000000"/>
          <w:sz w:val="18"/>
          <w:szCs w:val="18"/>
          <w:lang w:eastAsia="ru-KZ"/>
        </w:rPr>
        <w:t> </w:t>
      </w:r>
      <w:r w:rsidRPr="002E7D54">
        <w:rPr>
          <w:rFonts w:ascii="Tahoma" w:eastAsia="Times New Roman" w:hAnsi="Tahoma" w:cs="Tahoma"/>
          <w:b/>
          <w:bCs/>
          <w:color w:val="000000"/>
          <w:sz w:val="18"/>
          <w:szCs w:val="18"/>
          <w:lang w:eastAsia="ru-KZ"/>
        </w:rPr>
        <w:t>CAT_ORDERS</w:t>
      </w:r>
      <w:r w:rsidRPr="002E7D54">
        <w:rPr>
          <w:rFonts w:ascii="Tahoma" w:eastAsia="Times New Roman" w:hAnsi="Tahoma" w:cs="Tahoma"/>
          <w:color w:val="000000"/>
          <w:sz w:val="18"/>
          <w:szCs w:val="18"/>
          <w:lang w:eastAsia="ru-KZ"/>
        </w:rPr>
        <w:t> ;</w:t>
      </w:r>
    </w:p>
    <w:p w:rsidR="002E7D54" w:rsidRPr="002E7D54" w:rsidRDefault="002E7D54" w:rsidP="002E7D54">
      <w:pPr>
        <w:numPr>
          <w:ilvl w:val="0"/>
          <w:numId w:val="11"/>
        </w:numPr>
        <w:spacing w:before="36" w:after="36" w:line="240" w:lineRule="atLeast"/>
        <w:ind w:left="12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таблица "Покупатели" (</w:t>
      </w:r>
      <w:proofErr w:type="spellStart"/>
      <w:r w:rsidRPr="002E7D54">
        <w:rPr>
          <w:rFonts w:ascii="Tahoma" w:eastAsia="Times New Roman" w:hAnsi="Tahoma" w:cs="Tahoma"/>
          <w:color w:val="000000"/>
          <w:sz w:val="18"/>
          <w:szCs w:val="18"/>
          <w:lang w:eastAsia="ru-KZ"/>
        </w:rPr>
        <w:t>Customers</w:t>
      </w:r>
      <w:proofErr w:type="spellEnd"/>
      <w:r w:rsidRPr="002E7D54">
        <w:rPr>
          <w:rFonts w:ascii="Tahoma" w:eastAsia="Times New Roman" w:hAnsi="Tahoma" w:cs="Tahoma"/>
          <w:color w:val="000000"/>
          <w:sz w:val="18"/>
          <w:szCs w:val="18"/>
          <w:lang w:eastAsia="ru-KZ"/>
        </w:rPr>
        <w:t>) - </w:t>
      </w:r>
      <w:r w:rsidRPr="002E7D54">
        <w:rPr>
          <w:rFonts w:ascii="Tahoma" w:eastAsia="Times New Roman" w:hAnsi="Tahoma" w:cs="Tahoma"/>
          <w:i/>
          <w:iCs/>
          <w:color w:val="000000"/>
          <w:sz w:val="18"/>
          <w:szCs w:val="18"/>
          <w:lang w:eastAsia="ru-KZ"/>
        </w:rPr>
        <w:t>сущность-сателлит</w:t>
      </w:r>
      <w:r w:rsidRPr="002E7D54">
        <w:rPr>
          <w:rFonts w:ascii="Tahoma" w:eastAsia="Times New Roman" w:hAnsi="Tahoma" w:cs="Tahoma"/>
          <w:color w:val="000000"/>
          <w:sz w:val="18"/>
          <w:szCs w:val="18"/>
          <w:lang w:eastAsia="ru-KZ"/>
        </w:rPr>
        <w:t> </w:t>
      </w:r>
      <w:r w:rsidRPr="002E7D54">
        <w:rPr>
          <w:rFonts w:ascii="Tahoma" w:eastAsia="Times New Roman" w:hAnsi="Tahoma" w:cs="Tahoma"/>
          <w:b/>
          <w:bCs/>
          <w:color w:val="000000"/>
          <w:sz w:val="18"/>
          <w:szCs w:val="18"/>
          <w:lang w:eastAsia="ru-KZ"/>
        </w:rPr>
        <w:t>CAT_CUSTOMERS</w:t>
      </w:r>
      <w:r w:rsidRPr="002E7D54">
        <w:rPr>
          <w:rFonts w:ascii="Tahoma" w:eastAsia="Times New Roman" w:hAnsi="Tahoma" w:cs="Tahoma"/>
          <w:color w:val="000000"/>
          <w:sz w:val="18"/>
          <w:szCs w:val="18"/>
          <w:lang w:eastAsia="ru-KZ"/>
        </w:rPr>
        <w:t> ;</w:t>
      </w:r>
    </w:p>
    <w:p w:rsidR="002E7D54" w:rsidRPr="002E7D54" w:rsidRDefault="002E7D54" w:rsidP="002E7D54">
      <w:pPr>
        <w:numPr>
          <w:ilvl w:val="0"/>
          <w:numId w:val="11"/>
        </w:numPr>
        <w:spacing w:before="36" w:after="36" w:line="240" w:lineRule="atLeast"/>
        <w:ind w:left="12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таблица "Грузоперевозчики" (</w:t>
      </w:r>
      <w:proofErr w:type="spellStart"/>
      <w:r w:rsidRPr="002E7D54">
        <w:rPr>
          <w:rFonts w:ascii="Tahoma" w:eastAsia="Times New Roman" w:hAnsi="Tahoma" w:cs="Tahoma"/>
          <w:color w:val="000000"/>
          <w:sz w:val="18"/>
          <w:szCs w:val="18"/>
          <w:lang w:eastAsia="ru-KZ"/>
        </w:rPr>
        <w:t>Shippers</w:t>
      </w:r>
      <w:proofErr w:type="spellEnd"/>
      <w:r w:rsidRPr="002E7D54">
        <w:rPr>
          <w:rFonts w:ascii="Tahoma" w:eastAsia="Times New Roman" w:hAnsi="Tahoma" w:cs="Tahoma"/>
          <w:color w:val="000000"/>
          <w:sz w:val="18"/>
          <w:szCs w:val="18"/>
          <w:lang w:eastAsia="ru-KZ"/>
        </w:rPr>
        <w:t>) - </w:t>
      </w:r>
      <w:r w:rsidRPr="002E7D54">
        <w:rPr>
          <w:rFonts w:ascii="Tahoma" w:eastAsia="Times New Roman" w:hAnsi="Tahoma" w:cs="Tahoma"/>
          <w:i/>
          <w:iCs/>
          <w:color w:val="000000"/>
          <w:sz w:val="18"/>
          <w:szCs w:val="18"/>
          <w:lang w:eastAsia="ru-KZ"/>
        </w:rPr>
        <w:t>сущность-сателлит</w:t>
      </w:r>
      <w:r w:rsidRPr="002E7D54">
        <w:rPr>
          <w:rFonts w:ascii="Tahoma" w:eastAsia="Times New Roman" w:hAnsi="Tahoma" w:cs="Tahoma"/>
          <w:color w:val="000000"/>
          <w:sz w:val="18"/>
          <w:szCs w:val="18"/>
          <w:lang w:eastAsia="ru-KZ"/>
        </w:rPr>
        <w:t> </w:t>
      </w:r>
      <w:r w:rsidRPr="002E7D54">
        <w:rPr>
          <w:rFonts w:ascii="Tahoma" w:eastAsia="Times New Roman" w:hAnsi="Tahoma" w:cs="Tahoma"/>
          <w:b/>
          <w:bCs/>
          <w:color w:val="000000"/>
          <w:sz w:val="18"/>
          <w:szCs w:val="18"/>
          <w:lang w:eastAsia="ru-KZ"/>
        </w:rPr>
        <w:t>CAT_SHIPPERS</w:t>
      </w:r>
      <w:r w:rsidRPr="002E7D54">
        <w:rPr>
          <w:rFonts w:ascii="Tahoma" w:eastAsia="Times New Roman" w:hAnsi="Tahoma" w:cs="Tahoma"/>
          <w:color w:val="000000"/>
          <w:sz w:val="18"/>
          <w:szCs w:val="18"/>
          <w:lang w:eastAsia="ru-KZ"/>
        </w:rPr>
        <w:t> ;</w:t>
      </w:r>
    </w:p>
    <w:p w:rsidR="002E7D54" w:rsidRPr="002E7D54" w:rsidRDefault="002E7D54" w:rsidP="002E7D54">
      <w:pPr>
        <w:numPr>
          <w:ilvl w:val="0"/>
          <w:numId w:val="11"/>
        </w:numPr>
        <w:spacing w:before="36" w:after="36" w:line="240" w:lineRule="atLeast"/>
        <w:ind w:left="12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таблица "Служащие" (</w:t>
      </w:r>
      <w:proofErr w:type="spellStart"/>
      <w:r w:rsidRPr="002E7D54">
        <w:rPr>
          <w:rFonts w:ascii="Tahoma" w:eastAsia="Times New Roman" w:hAnsi="Tahoma" w:cs="Tahoma"/>
          <w:color w:val="000000"/>
          <w:sz w:val="18"/>
          <w:szCs w:val="18"/>
          <w:lang w:eastAsia="ru-KZ"/>
        </w:rPr>
        <w:t>Employees</w:t>
      </w:r>
      <w:proofErr w:type="spellEnd"/>
      <w:r w:rsidRPr="002E7D54">
        <w:rPr>
          <w:rFonts w:ascii="Tahoma" w:eastAsia="Times New Roman" w:hAnsi="Tahoma" w:cs="Tahoma"/>
          <w:color w:val="000000"/>
          <w:sz w:val="18"/>
          <w:szCs w:val="18"/>
          <w:lang w:eastAsia="ru-KZ"/>
        </w:rPr>
        <w:t>) - </w:t>
      </w:r>
      <w:r w:rsidRPr="002E7D54">
        <w:rPr>
          <w:rFonts w:ascii="Tahoma" w:eastAsia="Times New Roman" w:hAnsi="Tahoma" w:cs="Tahoma"/>
          <w:i/>
          <w:iCs/>
          <w:color w:val="000000"/>
          <w:sz w:val="18"/>
          <w:szCs w:val="18"/>
          <w:lang w:eastAsia="ru-KZ"/>
        </w:rPr>
        <w:t>сущность-сателлит</w:t>
      </w:r>
      <w:r w:rsidRPr="002E7D54">
        <w:rPr>
          <w:rFonts w:ascii="Tahoma" w:eastAsia="Times New Roman" w:hAnsi="Tahoma" w:cs="Tahoma"/>
          <w:color w:val="000000"/>
          <w:sz w:val="18"/>
          <w:szCs w:val="18"/>
          <w:lang w:eastAsia="ru-KZ"/>
        </w:rPr>
        <w:t> </w:t>
      </w:r>
      <w:r w:rsidRPr="002E7D54">
        <w:rPr>
          <w:rFonts w:ascii="Tahoma" w:eastAsia="Times New Roman" w:hAnsi="Tahoma" w:cs="Tahoma"/>
          <w:b/>
          <w:bCs/>
          <w:color w:val="000000"/>
          <w:sz w:val="18"/>
          <w:szCs w:val="18"/>
          <w:lang w:eastAsia="ru-KZ"/>
        </w:rPr>
        <w:t>SAT_EMPLOYEES</w:t>
      </w:r>
      <w:r w:rsidRPr="002E7D54">
        <w:rPr>
          <w:rFonts w:ascii="Tahoma" w:eastAsia="Times New Roman" w:hAnsi="Tahoma" w:cs="Tahoma"/>
          <w:color w:val="000000"/>
          <w:sz w:val="18"/>
          <w:szCs w:val="18"/>
          <w:lang w:eastAsia="ru-KZ"/>
        </w:rPr>
        <w:t> ;</w:t>
      </w:r>
    </w:p>
    <w:p w:rsidR="002E7D54" w:rsidRPr="002E7D54" w:rsidRDefault="002E7D54" w:rsidP="002E7D54">
      <w:pPr>
        <w:numPr>
          <w:ilvl w:val="0"/>
          <w:numId w:val="11"/>
        </w:numPr>
        <w:spacing w:before="36" w:after="36" w:line="240" w:lineRule="atLeast"/>
        <w:ind w:left="12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таблица "Территории" (</w:t>
      </w:r>
      <w:proofErr w:type="spellStart"/>
      <w:r w:rsidRPr="002E7D54">
        <w:rPr>
          <w:rFonts w:ascii="Tahoma" w:eastAsia="Times New Roman" w:hAnsi="Tahoma" w:cs="Tahoma"/>
          <w:color w:val="000000"/>
          <w:sz w:val="18"/>
          <w:szCs w:val="18"/>
          <w:lang w:eastAsia="ru-KZ"/>
        </w:rPr>
        <w:t>Territories</w:t>
      </w:r>
      <w:proofErr w:type="spellEnd"/>
      <w:r w:rsidRPr="002E7D54">
        <w:rPr>
          <w:rFonts w:ascii="Tahoma" w:eastAsia="Times New Roman" w:hAnsi="Tahoma" w:cs="Tahoma"/>
          <w:color w:val="000000"/>
          <w:sz w:val="18"/>
          <w:szCs w:val="18"/>
          <w:lang w:eastAsia="ru-KZ"/>
        </w:rPr>
        <w:t>) - </w:t>
      </w:r>
      <w:r w:rsidRPr="002E7D54">
        <w:rPr>
          <w:rFonts w:ascii="Tahoma" w:eastAsia="Times New Roman" w:hAnsi="Tahoma" w:cs="Tahoma"/>
          <w:i/>
          <w:iCs/>
          <w:color w:val="000000"/>
          <w:sz w:val="18"/>
          <w:szCs w:val="18"/>
          <w:lang w:eastAsia="ru-KZ"/>
        </w:rPr>
        <w:t>сущность-сателлит</w:t>
      </w:r>
      <w:r w:rsidRPr="002E7D54">
        <w:rPr>
          <w:rFonts w:ascii="Tahoma" w:eastAsia="Times New Roman" w:hAnsi="Tahoma" w:cs="Tahoma"/>
          <w:color w:val="000000"/>
          <w:sz w:val="18"/>
          <w:szCs w:val="18"/>
          <w:lang w:eastAsia="ru-KZ"/>
        </w:rPr>
        <w:t> </w:t>
      </w:r>
      <w:r w:rsidRPr="002E7D54">
        <w:rPr>
          <w:rFonts w:ascii="Tahoma" w:eastAsia="Times New Roman" w:hAnsi="Tahoma" w:cs="Tahoma"/>
          <w:b/>
          <w:bCs/>
          <w:color w:val="000000"/>
          <w:sz w:val="18"/>
          <w:szCs w:val="18"/>
          <w:lang w:eastAsia="ru-KZ"/>
        </w:rPr>
        <w:t>SAT_TERRITORIES</w:t>
      </w:r>
      <w:r w:rsidRPr="002E7D54">
        <w:rPr>
          <w:rFonts w:ascii="Tahoma" w:eastAsia="Times New Roman" w:hAnsi="Tahoma" w:cs="Tahoma"/>
          <w:color w:val="000000"/>
          <w:sz w:val="18"/>
          <w:szCs w:val="18"/>
          <w:lang w:eastAsia="ru-KZ"/>
        </w:rPr>
        <w:t> ;</w:t>
      </w:r>
    </w:p>
    <w:p w:rsidR="002E7D54" w:rsidRPr="002E7D54" w:rsidRDefault="002E7D54" w:rsidP="002E7D54">
      <w:pPr>
        <w:numPr>
          <w:ilvl w:val="0"/>
          <w:numId w:val="11"/>
        </w:numPr>
        <w:spacing w:before="36" w:after="36" w:line="240" w:lineRule="atLeast"/>
        <w:ind w:left="12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таблица "Регион" (</w:t>
      </w:r>
      <w:proofErr w:type="spellStart"/>
      <w:r w:rsidRPr="002E7D54">
        <w:rPr>
          <w:rFonts w:ascii="Tahoma" w:eastAsia="Times New Roman" w:hAnsi="Tahoma" w:cs="Tahoma"/>
          <w:color w:val="000000"/>
          <w:sz w:val="18"/>
          <w:szCs w:val="18"/>
          <w:lang w:eastAsia="ru-KZ"/>
        </w:rPr>
        <w:t>Region</w:t>
      </w:r>
      <w:proofErr w:type="spellEnd"/>
      <w:r w:rsidRPr="002E7D54">
        <w:rPr>
          <w:rFonts w:ascii="Tahoma" w:eastAsia="Times New Roman" w:hAnsi="Tahoma" w:cs="Tahoma"/>
          <w:color w:val="000000"/>
          <w:sz w:val="18"/>
          <w:szCs w:val="18"/>
          <w:lang w:eastAsia="ru-KZ"/>
        </w:rPr>
        <w:t>) - </w:t>
      </w:r>
      <w:r w:rsidRPr="002E7D54">
        <w:rPr>
          <w:rFonts w:ascii="Tahoma" w:eastAsia="Times New Roman" w:hAnsi="Tahoma" w:cs="Tahoma"/>
          <w:i/>
          <w:iCs/>
          <w:color w:val="000000"/>
          <w:sz w:val="18"/>
          <w:szCs w:val="18"/>
          <w:lang w:eastAsia="ru-KZ"/>
        </w:rPr>
        <w:t>сущность-сателлит</w:t>
      </w:r>
      <w:r w:rsidRPr="002E7D54">
        <w:rPr>
          <w:rFonts w:ascii="Tahoma" w:eastAsia="Times New Roman" w:hAnsi="Tahoma" w:cs="Tahoma"/>
          <w:color w:val="000000"/>
          <w:sz w:val="18"/>
          <w:szCs w:val="18"/>
          <w:lang w:eastAsia="ru-KZ"/>
        </w:rPr>
        <w:t> </w:t>
      </w:r>
      <w:r w:rsidRPr="002E7D54">
        <w:rPr>
          <w:rFonts w:ascii="Tahoma" w:eastAsia="Times New Roman" w:hAnsi="Tahoma" w:cs="Tahoma"/>
          <w:b/>
          <w:bCs/>
          <w:color w:val="000000"/>
          <w:sz w:val="18"/>
          <w:szCs w:val="18"/>
          <w:lang w:eastAsia="ru-KZ"/>
        </w:rPr>
        <w:t>SAT_REGION</w:t>
      </w:r>
      <w:r w:rsidRPr="002E7D54">
        <w:rPr>
          <w:rFonts w:ascii="Tahoma" w:eastAsia="Times New Roman" w:hAnsi="Tahoma" w:cs="Tahoma"/>
          <w:color w:val="000000"/>
          <w:sz w:val="18"/>
          <w:szCs w:val="18"/>
          <w:lang w:eastAsia="ru-KZ"/>
        </w:rPr>
        <w:t> ;</w:t>
      </w:r>
    </w:p>
    <w:p w:rsidR="002E7D54" w:rsidRPr="002E7D54" w:rsidRDefault="002E7D54" w:rsidP="002E7D54">
      <w:pPr>
        <w:numPr>
          <w:ilvl w:val="0"/>
          <w:numId w:val="11"/>
        </w:numPr>
        <w:spacing w:before="36" w:after="36" w:line="240" w:lineRule="atLeast"/>
        <w:ind w:left="12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таблица "Демография покупателей" (</w:t>
      </w:r>
      <w:proofErr w:type="spellStart"/>
      <w:r w:rsidRPr="002E7D54">
        <w:rPr>
          <w:rFonts w:ascii="Tahoma" w:eastAsia="Times New Roman" w:hAnsi="Tahoma" w:cs="Tahoma"/>
          <w:color w:val="000000"/>
          <w:sz w:val="18"/>
          <w:szCs w:val="18"/>
          <w:lang w:eastAsia="ru-KZ"/>
        </w:rPr>
        <w:t>CustomerDemographics</w:t>
      </w:r>
      <w:proofErr w:type="spellEnd"/>
      <w:r w:rsidRPr="002E7D54">
        <w:rPr>
          <w:rFonts w:ascii="Tahoma" w:eastAsia="Times New Roman" w:hAnsi="Tahoma" w:cs="Tahoma"/>
          <w:color w:val="000000"/>
          <w:sz w:val="18"/>
          <w:szCs w:val="18"/>
          <w:lang w:eastAsia="ru-KZ"/>
        </w:rPr>
        <w:t>) - </w:t>
      </w:r>
      <w:r w:rsidRPr="002E7D54">
        <w:rPr>
          <w:rFonts w:ascii="Tahoma" w:eastAsia="Times New Roman" w:hAnsi="Tahoma" w:cs="Tahoma"/>
          <w:i/>
          <w:iCs/>
          <w:color w:val="000000"/>
          <w:sz w:val="18"/>
          <w:szCs w:val="18"/>
          <w:lang w:eastAsia="ru-KZ"/>
        </w:rPr>
        <w:t>сущность-сателлит</w:t>
      </w:r>
      <w:r w:rsidRPr="002E7D54">
        <w:rPr>
          <w:rFonts w:ascii="Tahoma" w:eastAsia="Times New Roman" w:hAnsi="Tahoma" w:cs="Tahoma"/>
          <w:color w:val="000000"/>
          <w:sz w:val="18"/>
          <w:szCs w:val="18"/>
          <w:lang w:eastAsia="ru-KZ"/>
        </w:rPr>
        <w:t> </w:t>
      </w:r>
      <w:r w:rsidRPr="002E7D54">
        <w:rPr>
          <w:rFonts w:ascii="Tahoma" w:eastAsia="Times New Roman" w:hAnsi="Tahoma" w:cs="Tahoma"/>
          <w:b/>
          <w:bCs/>
          <w:color w:val="000000"/>
          <w:sz w:val="18"/>
          <w:szCs w:val="18"/>
          <w:lang w:eastAsia="ru-KZ"/>
        </w:rPr>
        <w:t>SAT_CUSTOMERDEMOGRAPHICS</w:t>
      </w:r>
      <w:r w:rsidRPr="002E7D54">
        <w:rPr>
          <w:rFonts w:ascii="Tahoma" w:eastAsia="Times New Roman" w:hAnsi="Tahoma" w:cs="Tahoma"/>
          <w:color w:val="000000"/>
          <w:sz w:val="18"/>
          <w:szCs w:val="18"/>
          <w:lang w:eastAsia="ru-KZ"/>
        </w:rPr>
        <w:t>.</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3829"/>
        <w:gridCol w:w="5526"/>
      </w:tblGrid>
      <w:tr w:rsidR="002E7D54" w:rsidRPr="002E7D54" w:rsidTr="002E7D54">
        <w:trPr>
          <w:tblCellSpacing w:w="7" w:type="dxa"/>
        </w:trPr>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r w:rsidRPr="002E7D54">
              <w:rPr>
                <w:rFonts w:ascii="Times New Roman" w:eastAsia="Times New Roman" w:hAnsi="Times New Roman" w:cs="Times New Roman"/>
                <w:sz w:val="24"/>
                <w:szCs w:val="24"/>
                <w:lang w:eastAsia="ru-KZ"/>
              </w:rPr>
              <w:t>таблица "Категории" (</w:t>
            </w:r>
            <w:proofErr w:type="spellStart"/>
            <w:r w:rsidRPr="002E7D54">
              <w:rPr>
                <w:rFonts w:ascii="Times New Roman" w:eastAsia="Times New Roman" w:hAnsi="Times New Roman" w:cs="Times New Roman"/>
                <w:sz w:val="24"/>
                <w:szCs w:val="24"/>
                <w:lang w:eastAsia="ru-KZ"/>
              </w:rPr>
              <w:t>Categories</w:t>
            </w:r>
            <w:proofErr w:type="spellEnd"/>
            <w:r w:rsidRPr="002E7D54">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r w:rsidRPr="002E7D54">
              <w:rPr>
                <w:rFonts w:ascii="Times New Roman" w:eastAsia="Times New Roman" w:hAnsi="Times New Roman" w:cs="Times New Roman"/>
                <w:i/>
                <w:iCs/>
                <w:sz w:val="24"/>
                <w:szCs w:val="24"/>
                <w:lang w:eastAsia="ru-KZ"/>
              </w:rPr>
              <w:t>сущность-сателлит</w:t>
            </w:r>
            <w:r w:rsidRPr="002E7D54">
              <w:rPr>
                <w:rFonts w:ascii="Times New Roman" w:eastAsia="Times New Roman" w:hAnsi="Times New Roman" w:cs="Times New Roman"/>
                <w:sz w:val="24"/>
                <w:szCs w:val="24"/>
                <w:lang w:eastAsia="ru-KZ"/>
              </w:rPr>
              <w:t> </w:t>
            </w:r>
            <w:r w:rsidRPr="002E7D54">
              <w:rPr>
                <w:rFonts w:ascii="Times New Roman" w:eastAsia="Times New Roman" w:hAnsi="Times New Roman" w:cs="Times New Roman"/>
                <w:b/>
                <w:bCs/>
                <w:sz w:val="24"/>
                <w:szCs w:val="24"/>
                <w:lang w:eastAsia="ru-KZ"/>
              </w:rPr>
              <w:t>CAT_CATEGORIES</w:t>
            </w:r>
            <w:r w:rsidRPr="002E7D54">
              <w:rPr>
                <w:rFonts w:ascii="Times New Roman" w:eastAsia="Times New Roman" w:hAnsi="Times New Roman" w:cs="Times New Roman"/>
                <w:sz w:val="24"/>
                <w:szCs w:val="24"/>
                <w:lang w:eastAsia="ru-KZ"/>
              </w:rPr>
              <w:t> ;</w:t>
            </w:r>
          </w:p>
        </w:tc>
      </w:tr>
      <w:tr w:rsidR="002E7D54" w:rsidRPr="002E7D54" w:rsidTr="002E7D54">
        <w:trPr>
          <w:tblCellSpacing w:w="7" w:type="dxa"/>
        </w:trPr>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r w:rsidRPr="002E7D54">
              <w:rPr>
                <w:rFonts w:ascii="Times New Roman" w:eastAsia="Times New Roman" w:hAnsi="Times New Roman" w:cs="Times New Roman"/>
                <w:sz w:val="24"/>
                <w:szCs w:val="24"/>
                <w:lang w:eastAsia="ru-KZ"/>
              </w:rPr>
              <w:t>таблица "Товары" (</w:t>
            </w:r>
            <w:proofErr w:type="spellStart"/>
            <w:r w:rsidRPr="002E7D54">
              <w:rPr>
                <w:rFonts w:ascii="Times New Roman" w:eastAsia="Times New Roman" w:hAnsi="Times New Roman" w:cs="Times New Roman"/>
                <w:sz w:val="24"/>
                <w:szCs w:val="24"/>
                <w:lang w:eastAsia="ru-KZ"/>
              </w:rPr>
              <w:t>Products</w:t>
            </w:r>
            <w:proofErr w:type="spellEnd"/>
            <w:r w:rsidRPr="002E7D54">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r w:rsidRPr="002E7D54">
              <w:rPr>
                <w:rFonts w:ascii="Times New Roman" w:eastAsia="Times New Roman" w:hAnsi="Times New Roman" w:cs="Times New Roman"/>
                <w:i/>
                <w:iCs/>
                <w:sz w:val="24"/>
                <w:szCs w:val="24"/>
                <w:lang w:eastAsia="ru-KZ"/>
              </w:rPr>
              <w:t>сущность-сателлит</w:t>
            </w:r>
            <w:r w:rsidRPr="002E7D54">
              <w:rPr>
                <w:rFonts w:ascii="Times New Roman" w:eastAsia="Times New Roman" w:hAnsi="Times New Roman" w:cs="Times New Roman"/>
                <w:sz w:val="24"/>
                <w:szCs w:val="24"/>
                <w:lang w:eastAsia="ru-KZ"/>
              </w:rPr>
              <w:t> </w:t>
            </w:r>
            <w:r w:rsidRPr="002E7D54">
              <w:rPr>
                <w:rFonts w:ascii="Times New Roman" w:eastAsia="Times New Roman" w:hAnsi="Times New Roman" w:cs="Times New Roman"/>
                <w:b/>
                <w:bCs/>
                <w:sz w:val="24"/>
                <w:szCs w:val="24"/>
                <w:lang w:eastAsia="ru-KZ"/>
              </w:rPr>
              <w:t>CAT_PRODUCTS</w:t>
            </w:r>
            <w:r w:rsidRPr="002E7D54">
              <w:rPr>
                <w:rFonts w:ascii="Times New Roman" w:eastAsia="Times New Roman" w:hAnsi="Times New Roman" w:cs="Times New Roman"/>
                <w:sz w:val="24"/>
                <w:szCs w:val="24"/>
                <w:lang w:eastAsia="ru-KZ"/>
              </w:rPr>
              <w:t> ;</w:t>
            </w:r>
          </w:p>
        </w:tc>
      </w:tr>
      <w:tr w:rsidR="002E7D54" w:rsidRPr="002E7D54" w:rsidTr="002E7D54">
        <w:trPr>
          <w:tblCellSpacing w:w="7" w:type="dxa"/>
        </w:trPr>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r w:rsidRPr="002E7D54">
              <w:rPr>
                <w:rFonts w:ascii="Times New Roman" w:eastAsia="Times New Roman" w:hAnsi="Times New Roman" w:cs="Times New Roman"/>
                <w:sz w:val="24"/>
                <w:szCs w:val="24"/>
                <w:lang w:eastAsia="ru-KZ"/>
              </w:rPr>
              <w:t>таблица "Поставщики" (</w:t>
            </w:r>
            <w:bookmarkStart w:id="87" w:name="keyword165"/>
            <w:bookmarkEnd w:id="87"/>
            <w:proofErr w:type="spellStart"/>
            <w:r w:rsidRPr="002E7D54">
              <w:rPr>
                <w:rFonts w:ascii="Times New Roman" w:eastAsia="Times New Roman" w:hAnsi="Times New Roman" w:cs="Times New Roman"/>
                <w:i/>
                <w:iCs/>
                <w:sz w:val="24"/>
                <w:szCs w:val="24"/>
                <w:lang w:eastAsia="ru-KZ"/>
              </w:rPr>
              <w:t>Suppliers</w:t>
            </w:r>
            <w:proofErr w:type="spellEnd"/>
            <w:r w:rsidRPr="002E7D54">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r w:rsidRPr="002E7D54">
              <w:rPr>
                <w:rFonts w:ascii="Times New Roman" w:eastAsia="Times New Roman" w:hAnsi="Times New Roman" w:cs="Times New Roman"/>
                <w:i/>
                <w:iCs/>
                <w:sz w:val="24"/>
                <w:szCs w:val="24"/>
                <w:lang w:eastAsia="ru-KZ"/>
              </w:rPr>
              <w:t>сущность-сателлит</w:t>
            </w:r>
            <w:r w:rsidRPr="002E7D54">
              <w:rPr>
                <w:rFonts w:ascii="Times New Roman" w:eastAsia="Times New Roman" w:hAnsi="Times New Roman" w:cs="Times New Roman"/>
                <w:sz w:val="24"/>
                <w:szCs w:val="24"/>
                <w:lang w:eastAsia="ru-KZ"/>
              </w:rPr>
              <w:t> </w:t>
            </w:r>
            <w:r w:rsidRPr="002E7D54">
              <w:rPr>
                <w:rFonts w:ascii="Times New Roman" w:eastAsia="Times New Roman" w:hAnsi="Times New Roman" w:cs="Times New Roman"/>
                <w:b/>
                <w:bCs/>
                <w:sz w:val="24"/>
                <w:szCs w:val="24"/>
                <w:lang w:eastAsia="ru-KZ"/>
              </w:rPr>
              <w:t>CAT_SUPPLIERS</w:t>
            </w:r>
            <w:r w:rsidRPr="002E7D54">
              <w:rPr>
                <w:rFonts w:ascii="Times New Roman" w:eastAsia="Times New Roman" w:hAnsi="Times New Roman" w:cs="Times New Roman"/>
                <w:sz w:val="24"/>
                <w:szCs w:val="24"/>
                <w:lang w:eastAsia="ru-KZ"/>
              </w:rPr>
              <w:t> ;</w:t>
            </w:r>
          </w:p>
        </w:tc>
      </w:tr>
      <w:tr w:rsidR="002E7D54" w:rsidRPr="002E7D54" w:rsidTr="002E7D54">
        <w:trPr>
          <w:tblCellSpacing w:w="7" w:type="dxa"/>
        </w:trPr>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r w:rsidRPr="002E7D54">
              <w:rPr>
                <w:rFonts w:ascii="Times New Roman" w:eastAsia="Times New Roman" w:hAnsi="Times New Roman" w:cs="Times New Roman"/>
                <w:sz w:val="24"/>
                <w:szCs w:val="24"/>
                <w:lang w:eastAsia="ru-KZ"/>
              </w:rPr>
              <w:t>таблица "Заказы" (</w:t>
            </w:r>
            <w:proofErr w:type="spellStart"/>
            <w:r w:rsidRPr="002E7D54">
              <w:rPr>
                <w:rFonts w:ascii="Times New Roman" w:eastAsia="Times New Roman" w:hAnsi="Times New Roman" w:cs="Times New Roman"/>
                <w:sz w:val="24"/>
                <w:szCs w:val="24"/>
                <w:lang w:eastAsia="ru-KZ"/>
              </w:rPr>
              <w:t>Orders</w:t>
            </w:r>
            <w:proofErr w:type="spellEnd"/>
            <w:r w:rsidRPr="002E7D54">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r w:rsidRPr="002E7D54">
              <w:rPr>
                <w:rFonts w:ascii="Times New Roman" w:eastAsia="Times New Roman" w:hAnsi="Times New Roman" w:cs="Times New Roman"/>
                <w:i/>
                <w:iCs/>
                <w:sz w:val="24"/>
                <w:szCs w:val="24"/>
                <w:lang w:eastAsia="ru-KZ"/>
              </w:rPr>
              <w:t>сущность-сателлит</w:t>
            </w:r>
            <w:r w:rsidRPr="002E7D54">
              <w:rPr>
                <w:rFonts w:ascii="Times New Roman" w:eastAsia="Times New Roman" w:hAnsi="Times New Roman" w:cs="Times New Roman"/>
                <w:sz w:val="24"/>
                <w:szCs w:val="24"/>
                <w:lang w:eastAsia="ru-KZ"/>
              </w:rPr>
              <w:t> </w:t>
            </w:r>
            <w:r w:rsidRPr="002E7D54">
              <w:rPr>
                <w:rFonts w:ascii="Times New Roman" w:eastAsia="Times New Roman" w:hAnsi="Times New Roman" w:cs="Times New Roman"/>
                <w:b/>
                <w:bCs/>
                <w:sz w:val="24"/>
                <w:szCs w:val="24"/>
                <w:lang w:eastAsia="ru-KZ"/>
              </w:rPr>
              <w:t>CAT_ORDERS</w:t>
            </w:r>
            <w:r w:rsidRPr="002E7D54">
              <w:rPr>
                <w:rFonts w:ascii="Times New Roman" w:eastAsia="Times New Roman" w:hAnsi="Times New Roman" w:cs="Times New Roman"/>
                <w:sz w:val="24"/>
                <w:szCs w:val="24"/>
                <w:lang w:eastAsia="ru-KZ"/>
              </w:rPr>
              <w:t> ;</w:t>
            </w:r>
          </w:p>
        </w:tc>
      </w:tr>
      <w:tr w:rsidR="002E7D54" w:rsidRPr="002E7D54" w:rsidTr="002E7D54">
        <w:trPr>
          <w:tblCellSpacing w:w="7" w:type="dxa"/>
        </w:trPr>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r w:rsidRPr="002E7D54">
              <w:rPr>
                <w:rFonts w:ascii="Times New Roman" w:eastAsia="Times New Roman" w:hAnsi="Times New Roman" w:cs="Times New Roman"/>
                <w:sz w:val="24"/>
                <w:szCs w:val="24"/>
                <w:lang w:eastAsia="ru-KZ"/>
              </w:rPr>
              <w:t>таблица "Покупатели" (</w:t>
            </w:r>
            <w:proofErr w:type="spellStart"/>
            <w:r w:rsidRPr="002E7D54">
              <w:rPr>
                <w:rFonts w:ascii="Times New Roman" w:eastAsia="Times New Roman" w:hAnsi="Times New Roman" w:cs="Times New Roman"/>
                <w:sz w:val="24"/>
                <w:szCs w:val="24"/>
                <w:lang w:eastAsia="ru-KZ"/>
              </w:rPr>
              <w:t>Customers</w:t>
            </w:r>
            <w:proofErr w:type="spellEnd"/>
            <w:r w:rsidRPr="002E7D54">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r w:rsidRPr="002E7D54">
              <w:rPr>
                <w:rFonts w:ascii="Times New Roman" w:eastAsia="Times New Roman" w:hAnsi="Times New Roman" w:cs="Times New Roman"/>
                <w:i/>
                <w:iCs/>
                <w:sz w:val="24"/>
                <w:szCs w:val="24"/>
                <w:lang w:eastAsia="ru-KZ"/>
              </w:rPr>
              <w:t>сущность-сателлит</w:t>
            </w:r>
            <w:r w:rsidRPr="002E7D54">
              <w:rPr>
                <w:rFonts w:ascii="Times New Roman" w:eastAsia="Times New Roman" w:hAnsi="Times New Roman" w:cs="Times New Roman"/>
                <w:sz w:val="24"/>
                <w:szCs w:val="24"/>
                <w:lang w:eastAsia="ru-KZ"/>
              </w:rPr>
              <w:t> </w:t>
            </w:r>
            <w:r w:rsidRPr="002E7D54">
              <w:rPr>
                <w:rFonts w:ascii="Times New Roman" w:eastAsia="Times New Roman" w:hAnsi="Times New Roman" w:cs="Times New Roman"/>
                <w:b/>
                <w:bCs/>
                <w:sz w:val="24"/>
                <w:szCs w:val="24"/>
                <w:lang w:eastAsia="ru-KZ"/>
              </w:rPr>
              <w:t>CAT_CUSTOMERS</w:t>
            </w:r>
            <w:r w:rsidRPr="002E7D54">
              <w:rPr>
                <w:rFonts w:ascii="Times New Roman" w:eastAsia="Times New Roman" w:hAnsi="Times New Roman" w:cs="Times New Roman"/>
                <w:sz w:val="24"/>
                <w:szCs w:val="24"/>
                <w:lang w:eastAsia="ru-KZ"/>
              </w:rPr>
              <w:t> ;</w:t>
            </w:r>
          </w:p>
        </w:tc>
      </w:tr>
      <w:tr w:rsidR="002E7D54" w:rsidRPr="002E7D54" w:rsidTr="002E7D54">
        <w:trPr>
          <w:tblCellSpacing w:w="7" w:type="dxa"/>
        </w:trPr>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r w:rsidRPr="002E7D54">
              <w:rPr>
                <w:rFonts w:ascii="Times New Roman" w:eastAsia="Times New Roman" w:hAnsi="Times New Roman" w:cs="Times New Roman"/>
                <w:sz w:val="24"/>
                <w:szCs w:val="24"/>
                <w:lang w:eastAsia="ru-KZ"/>
              </w:rPr>
              <w:t>таблица "Грузоперевозчики" (</w:t>
            </w:r>
            <w:proofErr w:type="spellStart"/>
            <w:r w:rsidRPr="002E7D54">
              <w:rPr>
                <w:rFonts w:ascii="Times New Roman" w:eastAsia="Times New Roman" w:hAnsi="Times New Roman" w:cs="Times New Roman"/>
                <w:sz w:val="24"/>
                <w:szCs w:val="24"/>
                <w:lang w:eastAsia="ru-KZ"/>
              </w:rPr>
              <w:t>Shippers</w:t>
            </w:r>
            <w:proofErr w:type="spellEnd"/>
            <w:r w:rsidRPr="002E7D54">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r w:rsidRPr="002E7D54">
              <w:rPr>
                <w:rFonts w:ascii="Times New Roman" w:eastAsia="Times New Roman" w:hAnsi="Times New Roman" w:cs="Times New Roman"/>
                <w:i/>
                <w:iCs/>
                <w:sz w:val="24"/>
                <w:szCs w:val="24"/>
                <w:lang w:eastAsia="ru-KZ"/>
              </w:rPr>
              <w:t>сущность-сателлит</w:t>
            </w:r>
            <w:r w:rsidRPr="002E7D54">
              <w:rPr>
                <w:rFonts w:ascii="Times New Roman" w:eastAsia="Times New Roman" w:hAnsi="Times New Roman" w:cs="Times New Roman"/>
                <w:sz w:val="24"/>
                <w:szCs w:val="24"/>
                <w:lang w:eastAsia="ru-KZ"/>
              </w:rPr>
              <w:t> </w:t>
            </w:r>
            <w:r w:rsidRPr="002E7D54">
              <w:rPr>
                <w:rFonts w:ascii="Times New Roman" w:eastAsia="Times New Roman" w:hAnsi="Times New Roman" w:cs="Times New Roman"/>
                <w:b/>
                <w:bCs/>
                <w:sz w:val="24"/>
                <w:szCs w:val="24"/>
                <w:lang w:eastAsia="ru-KZ"/>
              </w:rPr>
              <w:t>CAT_SHIPPERS</w:t>
            </w:r>
            <w:r w:rsidRPr="002E7D54">
              <w:rPr>
                <w:rFonts w:ascii="Times New Roman" w:eastAsia="Times New Roman" w:hAnsi="Times New Roman" w:cs="Times New Roman"/>
                <w:sz w:val="24"/>
                <w:szCs w:val="24"/>
                <w:lang w:eastAsia="ru-KZ"/>
              </w:rPr>
              <w:t> ;</w:t>
            </w:r>
          </w:p>
        </w:tc>
      </w:tr>
      <w:tr w:rsidR="002E7D54" w:rsidRPr="002E7D54" w:rsidTr="002E7D54">
        <w:trPr>
          <w:tblCellSpacing w:w="7" w:type="dxa"/>
        </w:trPr>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r w:rsidRPr="002E7D54">
              <w:rPr>
                <w:rFonts w:ascii="Times New Roman" w:eastAsia="Times New Roman" w:hAnsi="Times New Roman" w:cs="Times New Roman"/>
                <w:sz w:val="24"/>
                <w:szCs w:val="24"/>
                <w:lang w:eastAsia="ru-KZ"/>
              </w:rPr>
              <w:t>таблица "Служащие" (</w:t>
            </w:r>
            <w:proofErr w:type="spellStart"/>
            <w:r w:rsidRPr="002E7D54">
              <w:rPr>
                <w:rFonts w:ascii="Times New Roman" w:eastAsia="Times New Roman" w:hAnsi="Times New Roman" w:cs="Times New Roman"/>
                <w:sz w:val="24"/>
                <w:szCs w:val="24"/>
                <w:lang w:eastAsia="ru-KZ"/>
              </w:rPr>
              <w:t>Employees</w:t>
            </w:r>
            <w:proofErr w:type="spellEnd"/>
            <w:r w:rsidRPr="002E7D54">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r w:rsidRPr="002E7D54">
              <w:rPr>
                <w:rFonts w:ascii="Times New Roman" w:eastAsia="Times New Roman" w:hAnsi="Times New Roman" w:cs="Times New Roman"/>
                <w:i/>
                <w:iCs/>
                <w:sz w:val="24"/>
                <w:szCs w:val="24"/>
                <w:lang w:eastAsia="ru-KZ"/>
              </w:rPr>
              <w:t>сущность-сателлит</w:t>
            </w:r>
            <w:r w:rsidRPr="002E7D54">
              <w:rPr>
                <w:rFonts w:ascii="Times New Roman" w:eastAsia="Times New Roman" w:hAnsi="Times New Roman" w:cs="Times New Roman"/>
                <w:sz w:val="24"/>
                <w:szCs w:val="24"/>
                <w:lang w:eastAsia="ru-KZ"/>
              </w:rPr>
              <w:t> </w:t>
            </w:r>
            <w:r w:rsidRPr="002E7D54">
              <w:rPr>
                <w:rFonts w:ascii="Times New Roman" w:eastAsia="Times New Roman" w:hAnsi="Times New Roman" w:cs="Times New Roman"/>
                <w:b/>
                <w:bCs/>
                <w:sz w:val="24"/>
                <w:szCs w:val="24"/>
                <w:lang w:eastAsia="ru-KZ"/>
              </w:rPr>
              <w:t>SAT_EMPLOYEES</w:t>
            </w:r>
            <w:r w:rsidRPr="002E7D54">
              <w:rPr>
                <w:rFonts w:ascii="Times New Roman" w:eastAsia="Times New Roman" w:hAnsi="Times New Roman" w:cs="Times New Roman"/>
                <w:sz w:val="24"/>
                <w:szCs w:val="24"/>
                <w:lang w:eastAsia="ru-KZ"/>
              </w:rPr>
              <w:t> ;</w:t>
            </w:r>
          </w:p>
        </w:tc>
      </w:tr>
      <w:tr w:rsidR="002E7D54" w:rsidRPr="002E7D54" w:rsidTr="002E7D54">
        <w:trPr>
          <w:tblCellSpacing w:w="7" w:type="dxa"/>
        </w:trPr>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r w:rsidRPr="002E7D54">
              <w:rPr>
                <w:rFonts w:ascii="Times New Roman" w:eastAsia="Times New Roman" w:hAnsi="Times New Roman" w:cs="Times New Roman"/>
                <w:sz w:val="24"/>
                <w:szCs w:val="24"/>
                <w:lang w:eastAsia="ru-KZ"/>
              </w:rPr>
              <w:t>таблица "Территории" (</w:t>
            </w:r>
            <w:proofErr w:type="spellStart"/>
            <w:r w:rsidRPr="002E7D54">
              <w:rPr>
                <w:rFonts w:ascii="Times New Roman" w:eastAsia="Times New Roman" w:hAnsi="Times New Roman" w:cs="Times New Roman"/>
                <w:sz w:val="24"/>
                <w:szCs w:val="24"/>
                <w:lang w:eastAsia="ru-KZ"/>
              </w:rPr>
              <w:t>Territories</w:t>
            </w:r>
            <w:proofErr w:type="spellEnd"/>
            <w:r w:rsidRPr="002E7D54">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r w:rsidRPr="002E7D54">
              <w:rPr>
                <w:rFonts w:ascii="Times New Roman" w:eastAsia="Times New Roman" w:hAnsi="Times New Roman" w:cs="Times New Roman"/>
                <w:i/>
                <w:iCs/>
                <w:sz w:val="24"/>
                <w:szCs w:val="24"/>
                <w:lang w:eastAsia="ru-KZ"/>
              </w:rPr>
              <w:t>сущность-сателлит</w:t>
            </w:r>
            <w:r w:rsidRPr="002E7D54">
              <w:rPr>
                <w:rFonts w:ascii="Times New Roman" w:eastAsia="Times New Roman" w:hAnsi="Times New Roman" w:cs="Times New Roman"/>
                <w:sz w:val="24"/>
                <w:szCs w:val="24"/>
                <w:lang w:eastAsia="ru-KZ"/>
              </w:rPr>
              <w:t> </w:t>
            </w:r>
            <w:r w:rsidRPr="002E7D54">
              <w:rPr>
                <w:rFonts w:ascii="Times New Roman" w:eastAsia="Times New Roman" w:hAnsi="Times New Roman" w:cs="Times New Roman"/>
                <w:b/>
                <w:bCs/>
                <w:sz w:val="24"/>
                <w:szCs w:val="24"/>
                <w:lang w:eastAsia="ru-KZ"/>
              </w:rPr>
              <w:t>SAT_TERRITORIES</w:t>
            </w:r>
            <w:r w:rsidRPr="002E7D54">
              <w:rPr>
                <w:rFonts w:ascii="Times New Roman" w:eastAsia="Times New Roman" w:hAnsi="Times New Roman" w:cs="Times New Roman"/>
                <w:sz w:val="24"/>
                <w:szCs w:val="24"/>
                <w:lang w:eastAsia="ru-KZ"/>
              </w:rPr>
              <w:t> ;</w:t>
            </w:r>
          </w:p>
        </w:tc>
      </w:tr>
      <w:tr w:rsidR="002E7D54" w:rsidRPr="002E7D54" w:rsidTr="002E7D54">
        <w:trPr>
          <w:tblCellSpacing w:w="7" w:type="dxa"/>
        </w:trPr>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r w:rsidRPr="002E7D54">
              <w:rPr>
                <w:rFonts w:ascii="Times New Roman" w:eastAsia="Times New Roman" w:hAnsi="Times New Roman" w:cs="Times New Roman"/>
                <w:sz w:val="24"/>
                <w:szCs w:val="24"/>
                <w:lang w:eastAsia="ru-KZ"/>
              </w:rPr>
              <w:t>таблица "Регион" (</w:t>
            </w:r>
            <w:proofErr w:type="spellStart"/>
            <w:r w:rsidRPr="002E7D54">
              <w:rPr>
                <w:rFonts w:ascii="Times New Roman" w:eastAsia="Times New Roman" w:hAnsi="Times New Roman" w:cs="Times New Roman"/>
                <w:sz w:val="24"/>
                <w:szCs w:val="24"/>
                <w:lang w:eastAsia="ru-KZ"/>
              </w:rPr>
              <w:t>Region</w:t>
            </w:r>
            <w:proofErr w:type="spellEnd"/>
            <w:r w:rsidRPr="002E7D54">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r w:rsidRPr="002E7D54">
              <w:rPr>
                <w:rFonts w:ascii="Times New Roman" w:eastAsia="Times New Roman" w:hAnsi="Times New Roman" w:cs="Times New Roman"/>
                <w:i/>
                <w:iCs/>
                <w:sz w:val="24"/>
                <w:szCs w:val="24"/>
                <w:lang w:eastAsia="ru-KZ"/>
              </w:rPr>
              <w:t>сущность-сателлит</w:t>
            </w:r>
            <w:r w:rsidRPr="002E7D54">
              <w:rPr>
                <w:rFonts w:ascii="Times New Roman" w:eastAsia="Times New Roman" w:hAnsi="Times New Roman" w:cs="Times New Roman"/>
                <w:sz w:val="24"/>
                <w:szCs w:val="24"/>
                <w:lang w:eastAsia="ru-KZ"/>
              </w:rPr>
              <w:t> </w:t>
            </w:r>
            <w:r w:rsidRPr="002E7D54">
              <w:rPr>
                <w:rFonts w:ascii="Times New Roman" w:eastAsia="Times New Roman" w:hAnsi="Times New Roman" w:cs="Times New Roman"/>
                <w:b/>
                <w:bCs/>
                <w:sz w:val="24"/>
                <w:szCs w:val="24"/>
                <w:lang w:eastAsia="ru-KZ"/>
              </w:rPr>
              <w:t>SAT_REGION</w:t>
            </w:r>
            <w:r w:rsidRPr="002E7D54">
              <w:rPr>
                <w:rFonts w:ascii="Times New Roman" w:eastAsia="Times New Roman" w:hAnsi="Times New Roman" w:cs="Times New Roman"/>
                <w:sz w:val="24"/>
                <w:szCs w:val="24"/>
                <w:lang w:eastAsia="ru-KZ"/>
              </w:rPr>
              <w:t> ;</w:t>
            </w:r>
          </w:p>
        </w:tc>
      </w:tr>
      <w:tr w:rsidR="002E7D54" w:rsidRPr="002E7D54" w:rsidTr="002E7D54">
        <w:trPr>
          <w:tblCellSpacing w:w="7" w:type="dxa"/>
        </w:trPr>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r w:rsidRPr="002E7D54">
              <w:rPr>
                <w:rFonts w:ascii="Times New Roman" w:eastAsia="Times New Roman" w:hAnsi="Times New Roman" w:cs="Times New Roman"/>
                <w:sz w:val="24"/>
                <w:szCs w:val="24"/>
                <w:lang w:eastAsia="ru-KZ"/>
              </w:rPr>
              <w:t>таблица "Демография покупателей" (</w:t>
            </w:r>
            <w:proofErr w:type="spellStart"/>
            <w:r w:rsidRPr="002E7D54">
              <w:rPr>
                <w:rFonts w:ascii="Times New Roman" w:eastAsia="Times New Roman" w:hAnsi="Times New Roman" w:cs="Times New Roman"/>
                <w:sz w:val="24"/>
                <w:szCs w:val="24"/>
                <w:lang w:eastAsia="ru-KZ"/>
              </w:rPr>
              <w:t>CustomerDemographics</w:t>
            </w:r>
            <w:proofErr w:type="spellEnd"/>
            <w:r w:rsidRPr="002E7D54">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2E7D54" w:rsidRPr="002E7D54" w:rsidRDefault="002E7D54" w:rsidP="002E7D54">
            <w:pPr>
              <w:spacing w:after="0" w:line="240" w:lineRule="auto"/>
              <w:rPr>
                <w:rFonts w:ascii="Times New Roman" w:eastAsia="Times New Roman" w:hAnsi="Times New Roman" w:cs="Times New Roman"/>
                <w:sz w:val="24"/>
                <w:szCs w:val="24"/>
                <w:lang w:eastAsia="ru-KZ"/>
              </w:rPr>
            </w:pPr>
            <w:r w:rsidRPr="002E7D54">
              <w:rPr>
                <w:rFonts w:ascii="Times New Roman" w:eastAsia="Times New Roman" w:hAnsi="Times New Roman" w:cs="Times New Roman"/>
                <w:i/>
                <w:iCs/>
                <w:sz w:val="24"/>
                <w:szCs w:val="24"/>
                <w:lang w:eastAsia="ru-KZ"/>
              </w:rPr>
              <w:t>сущность-сателлит</w:t>
            </w:r>
            <w:r w:rsidRPr="002E7D54">
              <w:rPr>
                <w:rFonts w:ascii="Times New Roman" w:eastAsia="Times New Roman" w:hAnsi="Times New Roman" w:cs="Times New Roman"/>
                <w:sz w:val="24"/>
                <w:szCs w:val="24"/>
                <w:lang w:eastAsia="ru-KZ"/>
              </w:rPr>
              <w:t> </w:t>
            </w:r>
            <w:r w:rsidRPr="002E7D54">
              <w:rPr>
                <w:rFonts w:ascii="Times New Roman" w:eastAsia="Times New Roman" w:hAnsi="Times New Roman" w:cs="Times New Roman"/>
                <w:b/>
                <w:bCs/>
                <w:sz w:val="24"/>
                <w:szCs w:val="24"/>
                <w:lang w:eastAsia="ru-KZ"/>
              </w:rPr>
              <w:t>SAT_CUSTOMERDEMOGRAPHICS</w:t>
            </w:r>
            <w:r w:rsidRPr="002E7D54">
              <w:rPr>
                <w:rFonts w:ascii="Times New Roman" w:eastAsia="Times New Roman" w:hAnsi="Times New Roman" w:cs="Times New Roman"/>
                <w:sz w:val="24"/>
                <w:szCs w:val="24"/>
                <w:lang w:eastAsia="ru-KZ"/>
              </w:rPr>
              <w:t>.</w:t>
            </w:r>
          </w:p>
        </w:tc>
      </w:tr>
    </w:tbl>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Заметим, что </w:t>
      </w:r>
      <w:r w:rsidRPr="002E7D54">
        <w:rPr>
          <w:rFonts w:ascii="Tahoma" w:eastAsia="Times New Roman" w:hAnsi="Tahoma" w:cs="Tahoma"/>
          <w:i/>
          <w:iCs/>
          <w:color w:val="000000"/>
          <w:sz w:val="18"/>
          <w:szCs w:val="18"/>
          <w:lang w:eastAsia="ru-KZ"/>
        </w:rPr>
        <w:t>сущности-сателлиты</w:t>
      </w:r>
      <w:r w:rsidRPr="002E7D54">
        <w:rPr>
          <w:rFonts w:ascii="Tahoma" w:eastAsia="Times New Roman" w:hAnsi="Tahoma" w:cs="Tahoma"/>
          <w:color w:val="000000"/>
          <w:sz w:val="18"/>
          <w:szCs w:val="18"/>
          <w:lang w:eastAsia="ru-KZ"/>
        </w:rPr>
        <w:t> не содержат атрибутов, зависящих от внешнего ключа. Первичный ключ </w:t>
      </w:r>
      <w:r w:rsidRPr="002E7D54">
        <w:rPr>
          <w:rFonts w:ascii="Tahoma" w:eastAsia="Times New Roman" w:hAnsi="Tahoma" w:cs="Tahoma"/>
          <w:i/>
          <w:iCs/>
          <w:color w:val="000000"/>
          <w:sz w:val="18"/>
          <w:szCs w:val="18"/>
          <w:lang w:eastAsia="ru-KZ"/>
        </w:rPr>
        <w:t>сущности-сателлита</w:t>
      </w:r>
      <w:r w:rsidRPr="002E7D54">
        <w:rPr>
          <w:rFonts w:ascii="Tahoma" w:eastAsia="Times New Roman" w:hAnsi="Tahoma" w:cs="Tahoma"/>
          <w:color w:val="000000"/>
          <w:sz w:val="18"/>
          <w:szCs w:val="18"/>
          <w:lang w:eastAsia="ru-KZ"/>
        </w:rPr>
        <w:t> является </w:t>
      </w:r>
      <w:bookmarkStart w:id="88" w:name="keyword176"/>
      <w:bookmarkEnd w:id="88"/>
      <w:r w:rsidRPr="002E7D54">
        <w:rPr>
          <w:rFonts w:ascii="Tahoma" w:eastAsia="Times New Roman" w:hAnsi="Tahoma" w:cs="Tahoma"/>
          <w:i/>
          <w:iCs/>
          <w:color w:val="000000"/>
          <w:sz w:val="18"/>
          <w:szCs w:val="18"/>
          <w:lang w:eastAsia="ru-KZ"/>
        </w:rPr>
        <w:t>составным ключом</w:t>
      </w:r>
      <w:r w:rsidRPr="002E7D54">
        <w:rPr>
          <w:rFonts w:ascii="Tahoma" w:eastAsia="Times New Roman" w:hAnsi="Tahoma" w:cs="Tahoma"/>
          <w:color w:val="000000"/>
          <w:sz w:val="18"/>
          <w:szCs w:val="18"/>
          <w:lang w:eastAsia="ru-KZ"/>
        </w:rPr>
        <w:t>: первичный ключ соответствующей </w:t>
      </w:r>
      <w:r w:rsidRPr="002E7D54">
        <w:rPr>
          <w:rFonts w:ascii="Tahoma" w:eastAsia="Times New Roman" w:hAnsi="Tahoma" w:cs="Tahoma"/>
          <w:i/>
          <w:iCs/>
          <w:color w:val="000000"/>
          <w:sz w:val="18"/>
          <w:szCs w:val="18"/>
          <w:lang w:eastAsia="ru-KZ"/>
        </w:rPr>
        <w:t>сущности-концентратора</w:t>
      </w:r>
      <w:r w:rsidRPr="002E7D54">
        <w:rPr>
          <w:rFonts w:ascii="Tahoma" w:eastAsia="Times New Roman" w:hAnsi="Tahoma" w:cs="Tahoma"/>
          <w:color w:val="000000"/>
          <w:sz w:val="18"/>
          <w:szCs w:val="18"/>
          <w:lang w:eastAsia="ru-KZ"/>
        </w:rPr>
        <w:t> и время загрузки данных.</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Теперь мы можем объединить </w:t>
      </w:r>
      <w:r w:rsidRPr="002E7D54">
        <w:rPr>
          <w:rFonts w:ascii="Tahoma" w:eastAsia="Times New Roman" w:hAnsi="Tahoma" w:cs="Tahoma"/>
          <w:i/>
          <w:iCs/>
          <w:color w:val="000000"/>
          <w:sz w:val="18"/>
          <w:szCs w:val="18"/>
          <w:lang w:eastAsia="ru-KZ"/>
        </w:rPr>
        <w:t>сущности-сателлиты</w:t>
      </w:r>
      <w:r w:rsidRPr="002E7D54">
        <w:rPr>
          <w:rFonts w:ascii="Tahoma" w:eastAsia="Times New Roman" w:hAnsi="Tahoma" w:cs="Tahoma"/>
          <w:color w:val="000000"/>
          <w:sz w:val="18"/>
          <w:szCs w:val="18"/>
          <w:lang w:eastAsia="ru-KZ"/>
        </w:rPr>
        <w:t> с </w:t>
      </w:r>
      <w:r w:rsidRPr="002E7D54">
        <w:rPr>
          <w:rFonts w:ascii="Tahoma" w:eastAsia="Times New Roman" w:hAnsi="Tahoma" w:cs="Tahoma"/>
          <w:i/>
          <w:iCs/>
          <w:color w:val="000000"/>
          <w:sz w:val="18"/>
          <w:szCs w:val="18"/>
          <w:lang w:eastAsia="ru-KZ"/>
        </w:rPr>
        <w:t>сущностями-концентраторами</w:t>
      </w:r>
      <w:r w:rsidRPr="002E7D54">
        <w:rPr>
          <w:rFonts w:ascii="Tahoma" w:eastAsia="Times New Roman" w:hAnsi="Tahoma" w:cs="Tahoma"/>
          <w:color w:val="000000"/>
          <w:sz w:val="18"/>
          <w:szCs w:val="18"/>
          <w:lang w:eastAsia="ru-KZ"/>
        </w:rPr>
        <w:t> и </w:t>
      </w:r>
      <w:r w:rsidRPr="002E7D54">
        <w:rPr>
          <w:rFonts w:ascii="Tahoma" w:eastAsia="Times New Roman" w:hAnsi="Tahoma" w:cs="Tahoma"/>
          <w:i/>
          <w:iCs/>
          <w:color w:val="000000"/>
          <w:sz w:val="18"/>
          <w:szCs w:val="18"/>
          <w:lang w:eastAsia="ru-KZ"/>
        </w:rPr>
        <w:t>сущностями-связями</w:t>
      </w:r>
      <w:r w:rsidRPr="002E7D54">
        <w:rPr>
          <w:rFonts w:ascii="Tahoma" w:eastAsia="Times New Roman" w:hAnsi="Tahoma" w:cs="Tahoma"/>
          <w:color w:val="000000"/>
          <w:sz w:val="18"/>
          <w:szCs w:val="18"/>
          <w:lang w:eastAsia="ru-KZ"/>
        </w:rPr>
        <w:t> в схеме модели, как показано на </w:t>
      </w:r>
      <w:hyperlink r:id="rId51" w:anchor="image.18.12" w:history="1">
        <w:r w:rsidRPr="002E7D54">
          <w:rPr>
            <w:rFonts w:ascii="Tahoma" w:eastAsia="Times New Roman" w:hAnsi="Tahoma" w:cs="Tahoma"/>
            <w:color w:val="0071A6"/>
            <w:sz w:val="18"/>
            <w:szCs w:val="18"/>
            <w:lang w:eastAsia="ru-KZ"/>
          </w:rPr>
          <w:t>рис. 18.12</w:t>
        </w:r>
      </w:hyperlink>
      <w:r w:rsidRPr="002E7D54">
        <w:rPr>
          <w:rFonts w:ascii="Tahoma" w:eastAsia="Times New Roman" w:hAnsi="Tahoma" w:cs="Tahoma"/>
          <w:color w:val="000000"/>
          <w:sz w:val="18"/>
          <w:szCs w:val="18"/>
          <w:lang w:eastAsia="ru-KZ"/>
        </w:rPr>
        <w:t>.</w:t>
      </w:r>
    </w:p>
    <w:p w:rsidR="002E7D54" w:rsidRPr="002E7D54" w:rsidRDefault="002E7D54" w:rsidP="002E7D54">
      <w:pPr>
        <w:shd w:val="clear" w:color="auto" w:fill="FFFFFF"/>
        <w:spacing w:after="0" w:line="240" w:lineRule="auto"/>
        <w:rPr>
          <w:rFonts w:ascii="Tahoma" w:eastAsia="Times New Roman" w:hAnsi="Tahoma" w:cs="Tahoma"/>
          <w:color w:val="000000"/>
          <w:sz w:val="18"/>
          <w:szCs w:val="18"/>
          <w:lang w:eastAsia="ru-KZ"/>
        </w:rPr>
      </w:pPr>
      <w:r w:rsidRPr="002E7D54">
        <w:rPr>
          <w:rFonts w:ascii="Tahoma" w:eastAsia="Times New Roman" w:hAnsi="Tahoma" w:cs="Tahoma"/>
          <w:noProof/>
          <w:color w:val="000000"/>
          <w:sz w:val="18"/>
          <w:szCs w:val="18"/>
          <w:lang w:eastAsia="ru-KZ"/>
        </w:rPr>
        <w:lastRenderedPageBreak/>
        <w:drawing>
          <wp:inline distT="0" distB="0" distL="0" distR="0" wp14:anchorId="7E035307" wp14:editId="5F62AF92">
            <wp:extent cx="3673475" cy="2273935"/>
            <wp:effectExtent l="0" t="0" r="3175" b="0"/>
            <wp:docPr id="18" name="Рисунок 18" descr="Идентификация сущностей-концентраторов, сущностей-связей и сущностей-сателлитов модели &quot;Свод данных&quot; для учебного прим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Идентификация сущностей-концентраторов, сущностей-связей и сущностей-сателлитов модели &quot;Свод данных&quot; для учебного примера"/>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673475" cy="2273935"/>
                    </a:xfrm>
                    <a:prstGeom prst="rect">
                      <a:avLst/>
                    </a:prstGeom>
                    <a:noFill/>
                    <a:ln>
                      <a:noFill/>
                    </a:ln>
                  </pic:spPr>
                </pic:pic>
              </a:graphicData>
            </a:graphic>
          </wp:inline>
        </w:drawing>
      </w:r>
    </w:p>
    <w:p w:rsidR="002E7D54" w:rsidRPr="002E7D54" w:rsidRDefault="002E7D54" w:rsidP="002E7D54">
      <w:pPr>
        <w:shd w:val="clear" w:color="auto" w:fill="FFFFFF"/>
        <w:spacing w:after="0" w:line="240" w:lineRule="auto"/>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br/>
      </w:r>
      <w:r w:rsidRPr="002E7D54">
        <w:rPr>
          <w:rFonts w:ascii="Tahoma" w:eastAsia="Times New Roman" w:hAnsi="Tahoma" w:cs="Tahoma"/>
          <w:b/>
          <w:bCs/>
          <w:color w:val="000000"/>
          <w:sz w:val="18"/>
          <w:szCs w:val="18"/>
          <w:lang w:eastAsia="ru-KZ"/>
        </w:rPr>
        <w:t>Рис. 18.12. </w:t>
      </w:r>
      <w:r w:rsidRPr="002E7D54">
        <w:rPr>
          <w:rFonts w:ascii="Tahoma" w:eastAsia="Times New Roman" w:hAnsi="Tahoma" w:cs="Tahoma"/>
          <w:color w:val="000000"/>
          <w:sz w:val="18"/>
          <w:szCs w:val="18"/>
          <w:lang w:eastAsia="ru-KZ"/>
        </w:rPr>
        <w:t>Идентификация сущностей-концентраторов, сущностей-связей и сущностей-сателлитов модели "Свод данных" для учебного примера</w:t>
      </w:r>
    </w:p>
    <w:p w:rsidR="002E7D54" w:rsidRPr="002E7D54" w:rsidRDefault="002E7D54" w:rsidP="002E7D54">
      <w:pPr>
        <w:shd w:val="clear" w:color="auto" w:fill="FFFFFF"/>
        <w:spacing w:after="0" w:line="240" w:lineRule="auto"/>
        <w:rPr>
          <w:rFonts w:ascii="Tahoma" w:eastAsia="Times New Roman" w:hAnsi="Tahoma" w:cs="Tahoma"/>
          <w:color w:val="000000"/>
          <w:sz w:val="18"/>
          <w:szCs w:val="18"/>
          <w:lang w:eastAsia="ru-KZ"/>
        </w:rPr>
      </w:pPr>
      <w:bookmarkStart w:id="89" w:name="image.18.12"/>
      <w:bookmarkEnd w:id="89"/>
      <w:r w:rsidRPr="002E7D54">
        <w:rPr>
          <w:rFonts w:ascii="Tahoma" w:eastAsia="Times New Roman" w:hAnsi="Tahoma" w:cs="Tahoma"/>
          <w:noProof/>
          <w:color w:val="0071A6"/>
          <w:sz w:val="18"/>
          <w:szCs w:val="18"/>
          <w:lang w:eastAsia="ru-KZ"/>
        </w:rPr>
        <w:drawing>
          <wp:inline distT="0" distB="0" distL="0" distR="0" wp14:anchorId="60953A90" wp14:editId="1338C11E">
            <wp:extent cx="5908040" cy="3943985"/>
            <wp:effectExtent l="0" t="0" r="0" b="0"/>
            <wp:docPr id="19" name="Рисунок 19" descr="Идентификация сущностей-концентраторов, сущностей-связей и сущностей-сателлитов модели &quot;Свод данных&quot; для учебного примера">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Идентификация сущностей-концентраторов, сущностей-связей и сущностей-сателлитов модели &quot;Свод данных&quot; для учебного примера">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08040" cy="3943985"/>
                    </a:xfrm>
                    <a:prstGeom prst="rect">
                      <a:avLst/>
                    </a:prstGeom>
                    <a:noFill/>
                    <a:ln>
                      <a:noFill/>
                    </a:ln>
                  </pic:spPr>
                </pic:pic>
              </a:graphicData>
            </a:graphic>
          </wp:inline>
        </w:drawing>
      </w:r>
    </w:p>
    <w:p w:rsidR="002E7D54" w:rsidRPr="002E7D54" w:rsidRDefault="002E7D54" w:rsidP="002E7D54">
      <w:pPr>
        <w:shd w:val="clear" w:color="auto" w:fill="FFFFFF"/>
        <w:spacing w:after="0" w:line="240" w:lineRule="auto"/>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br/>
      </w:r>
      <w:hyperlink r:id="rId55" w:history="1">
        <w:r w:rsidRPr="002E7D54">
          <w:rPr>
            <w:rFonts w:ascii="Tahoma" w:eastAsia="Times New Roman" w:hAnsi="Tahoma" w:cs="Tahoma"/>
            <w:color w:val="0071A6"/>
            <w:sz w:val="18"/>
            <w:szCs w:val="18"/>
            <w:lang w:eastAsia="ru-KZ"/>
          </w:rPr>
          <w:t>увеличить изображение</w:t>
        </w:r>
      </w:hyperlink>
      <w:r w:rsidRPr="002E7D54">
        <w:rPr>
          <w:rFonts w:ascii="Tahoma" w:eastAsia="Times New Roman" w:hAnsi="Tahoma" w:cs="Tahoma"/>
          <w:color w:val="000000"/>
          <w:sz w:val="18"/>
          <w:szCs w:val="18"/>
          <w:lang w:eastAsia="ru-KZ"/>
        </w:rPr>
        <w:br/>
      </w:r>
      <w:r w:rsidRPr="002E7D54">
        <w:rPr>
          <w:rFonts w:ascii="Tahoma" w:eastAsia="Times New Roman" w:hAnsi="Tahoma" w:cs="Tahoma"/>
          <w:b/>
          <w:bCs/>
          <w:color w:val="000000"/>
          <w:sz w:val="18"/>
          <w:szCs w:val="18"/>
          <w:lang w:eastAsia="ru-KZ"/>
        </w:rPr>
        <w:t>Рис. 18.12. </w:t>
      </w:r>
      <w:r w:rsidRPr="002E7D54">
        <w:rPr>
          <w:rFonts w:ascii="Tahoma" w:eastAsia="Times New Roman" w:hAnsi="Tahoma" w:cs="Tahoma"/>
          <w:color w:val="000000"/>
          <w:sz w:val="18"/>
          <w:szCs w:val="18"/>
          <w:lang w:eastAsia="ru-KZ"/>
        </w:rPr>
        <w:t>Идентификация сущностей-концентраторов, сущностей-связей и сущностей-сателлитов модели "Свод данных" для учебного примера</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Таблица БД для </w:t>
      </w:r>
      <w:r w:rsidRPr="002E7D54">
        <w:rPr>
          <w:rFonts w:ascii="Tahoma" w:eastAsia="Times New Roman" w:hAnsi="Tahoma" w:cs="Tahoma"/>
          <w:i/>
          <w:iCs/>
          <w:color w:val="000000"/>
          <w:sz w:val="18"/>
          <w:szCs w:val="18"/>
          <w:lang w:eastAsia="ru-KZ"/>
        </w:rPr>
        <w:t>сущности-сателлита</w:t>
      </w:r>
      <w:r w:rsidRPr="002E7D54">
        <w:rPr>
          <w:rFonts w:ascii="Tahoma" w:eastAsia="Times New Roman" w:hAnsi="Tahoma" w:cs="Tahoma"/>
          <w:color w:val="000000"/>
          <w:sz w:val="18"/>
          <w:szCs w:val="18"/>
          <w:lang w:eastAsia="ru-KZ"/>
        </w:rPr>
        <w:t> создается командой </w:t>
      </w:r>
      <w:r w:rsidRPr="002E7D54">
        <w:rPr>
          <w:rFonts w:ascii="Courier New" w:eastAsia="Times New Roman" w:hAnsi="Courier New" w:cs="Courier New"/>
          <w:color w:val="8B0000"/>
          <w:sz w:val="18"/>
          <w:szCs w:val="18"/>
          <w:lang w:eastAsia="ru-KZ"/>
        </w:rPr>
        <w:t>CREATE TABLE</w:t>
      </w:r>
      <w:r w:rsidRPr="002E7D54">
        <w:rPr>
          <w:rFonts w:ascii="Tahoma" w:eastAsia="Times New Roman" w:hAnsi="Tahoma" w:cs="Tahoma"/>
          <w:color w:val="000000"/>
          <w:sz w:val="18"/>
          <w:szCs w:val="18"/>
          <w:lang w:eastAsia="ru-KZ"/>
        </w:rPr>
        <w:t>, как показано для сателлита "</w:t>
      </w:r>
      <w:proofErr w:type="spellStart"/>
      <w:r w:rsidRPr="002E7D54">
        <w:rPr>
          <w:rFonts w:ascii="Tahoma" w:eastAsia="Times New Roman" w:hAnsi="Tahoma" w:cs="Tahoma"/>
          <w:color w:val="000000"/>
          <w:sz w:val="18"/>
          <w:szCs w:val="18"/>
          <w:lang w:eastAsia="ru-KZ"/>
        </w:rPr>
        <w:t>Сателлит_Товары</w:t>
      </w:r>
      <w:proofErr w:type="spellEnd"/>
      <w:r w:rsidRPr="002E7D54">
        <w:rPr>
          <w:rFonts w:ascii="Tahoma" w:eastAsia="Times New Roman" w:hAnsi="Tahoma" w:cs="Tahoma"/>
          <w:color w:val="000000"/>
          <w:sz w:val="18"/>
          <w:szCs w:val="18"/>
          <w:lang w:eastAsia="ru-KZ"/>
        </w:rPr>
        <w:t>" ( </w:t>
      </w:r>
      <w:proofErr w:type="spellStart"/>
      <w:r w:rsidRPr="002E7D54">
        <w:rPr>
          <w:rFonts w:ascii="Tahoma" w:eastAsia="Times New Roman" w:hAnsi="Tahoma" w:cs="Tahoma"/>
          <w:b/>
          <w:bCs/>
          <w:color w:val="000000"/>
          <w:sz w:val="18"/>
          <w:szCs w:val="18"/>
          <w:lang w:eastAsia="ru-KZ"/>
        </w:rPr>
        <w:t>CAT_Products</w:t>
      </w:r>
      <w:proofErr w:type="spellEnd"/>
      <w:r w:rsidRPr="002E7D54">
        <w:rPr>
          <w:rFonts w:ascii="Tahoma" w:eastAsia="Times New Roman" w:hAnsi="Tahoma" w:cs="Tahoma"/>
          <w:color w:val="000000"/>
          <w:sz w:val="18"/>
          <w:szCs w:val="18"/>
          <w:lang w:eastAsia="ru-KZ"/>
        </w:rPr>
        <w:t> ) ниже. Аналогично в БД создаются остальные </w:t>
      </w:r>
      <w:r w:rsidRPr="002E7D54">
        <w:rPr>
          <w:rFonts w:ascii="Tahoma" w:eastAsia="Times New Roman" w:hAnsi="Tahoma" w:cs="Tahoma"/>
          <w:i/>
          <w:iCs/>
          <w:color w:val="000000"/>
          <w:sz w:val="18"/>
          <w:szCs w:val="18"/>
          <w:lang w:eastAsia="ru-KZ"/>
        </w:rPr>
        <w:t>сущности-сателлиты</w:t>
      </w:r>
      <w:r w:rsidRPr="002E7D54">
        <w:rPr>
          <w:rFonts w:ascii="Tahoma" w:eastAsia="Times New Roman" w:hAnsi="Tahoma" w:cs="Tahoma"/>
          <w:color w:val="000000"/>
          <w:sz w:val="18"/>
          <w:szCs w:val="18"/>
          <w:lang w:eastAsia="ru-KZ"/>
        </w:rPr>
        <w:t> модели.</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CREATE TABLE </w:t>
      </w:r>
      <w:proofErr w:type="spellStart"/>
      <w:r w:rsidRPr="002E7D54">
        <w:rPr>
          <w:rFonts w:ascii="Courier New" w:eastAsia="Times New Roman" w:hAnsi="Courier New" w:cs="Courier New"/>
          <w:color w:val="8B0000"/>
          <w:sz w:val="20"/>
          <w:szCs w:val="20"/>
          <w:lang w:eastAsia="ru-KZ"/>
        </w:rPr>
        <w:t>SAT_Products</w:t>
      </w:r>
      <w:proofErr w:type="spellEnd"/>
      <w:r w:rsidRPr="002E7D54">
        <w:rPr>
          <w:rFonts w:ascii="Courier New" w:eastAsia="Times New Roman" w:hAnsi="Courier New" w:cs="Courier New"/>
          <w:color w:val="8B0000"/>
          <w:sz w:val="20"/>
          <w:szCs w:val="20"/>
          <w:lang w:eastAsia="ru-KZ"/>
        </w:rPr>
        <w:t xml:space="preserve"> (</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proofErr w:type="spellStart"/>
      <w:r w:rsidRPr="002E7D54">
        <w:rPr>
          <w:rFonts w:ascii="Courier New" w:eastAsia="Times New Roman" w:hAnsi="Courier New" w:cs="Courier New"/>
          <w:color w:val="8B0000"/>
          <w:sz w:val="20"/>
          <w:szCs w:val="20"/>
          <w:lang w:eastAsia="ru-KZ"/>
        </w:rPr>
        <w:t>ProductID</w:t>
      </w:r>
      <w:proofErr w:type="spellEnd"/>
      <w:r w:rsidRPr="002E7D54">
        <w:rPr>
          <w:rFonts w:ascii="Courier New" w:eastAsia="Times New Roman" w:hAnsi="Courier New" w:cs="Courier New"/>
          <w:color w:val="8B0000"/>
          <w:sz w:val="20"/>
          <w:szCs w:val="20"/>
          <w:lang w:eastAsia="ru-KZ"/>
        </w:rPr>
        <w:t xml:space="preserve"> </w:t>
      </w:r>
      <w:proofErr w:type="spellStart"/>
      <w:r w:rsidRPr="002E7D54">
        <w:rPr>
          <w:rFonts w:ascii="Courier New" w:eastAsia="Times New Roman" w:hAnsi="Courier New" w:cs="Courier New"/>
          <w:color w:val="8B0000"/>
          <w:sz w:val="20"/>
          <w:szCs w:val="20"/>
          <w:lang w:eastAsia="ru-KZ"/>
        </w:rPr>
        <w:t>int</w:t>
      </w:r>
      <w:proofErr w:type="spellEnd"/>
      <w:r w:rsidRPr="002E7D54">
        <w:rPr>
          <w:rFonts w:ascii="Courier New" w:eastAsia="Times New Roman" w:hAnsi="Courier New" w:cs="Courier New"/>
          <w:color w:val="8B0000"/>
          <w:sz w:val="20"/>
          <w:szCs w:val="20"/>
          <w:lang w:eastAsia="ru-KZ"/>
        </w:rPr>
        <w:t xml:space="preserve"> NOT NULL,</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PRD_LOAD_DTS </w:t>
      </w:r>
      <w:proofErr w:type="spellStart"/>
      <w:r w:rsidRPr="002E7D54">
        <w:rPr>
          <w:rFonts w:ascii="Courier New" w:eastAsia="Times New Roman" w:hAnsi="Courier New" w:cs="Courier New"/>
          <w:color w:val="8B0000"/>
          <w:sz w:val="20"/>
          <w:szCs w:val="20"/>
          <w:lang w:eastAsia="ru-KZ"/>
        </w:rPr>
        <w:t>DateTime</w:t>
      </w:r>
      <w:proofErr w:type="spellEnd"/>
      <w:r w:rsidRPr="002E7D54">
        <w:rPr>
          <w:rFonts w:ascii="Courier New" w:eastAsia="Times New Roman" w:hAnsi="Courier New" w:cs="Courier New"/>
          <w:color w:val="8B0000"/>
          <w:sz w:val="20"/>
          <w:szCs w:val="20"/>
          <w:lang w:eastAsia="ru-KZ"/>
        </w:rPr>
        <w:t xml:space="preserve"> NOT NULL,</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proofErr w:type="spellStart"/>
      <w:r w:rsidRPr="002E7D54">
        <w:rPr>
          <w:rFonts w:ascii="Courier New" w:eastAsia="Times New Roman" w:hAnsi="Courier New" w:cs="Courier New"/>
          <w:color w:val="8B0000"/>
          <w:sz w:val="20"/>
          <w:szCs w:val="20"/>
          <w:lang w:eastAsia="ru-KZ"/>
        </w:rPr>
        <w:t>QuantityPerUnit</w:t>
      </w:r>
      <w:proofErr w:type="spellEnd"/>
      <w:r w:rsidRPr="002E7D54">
        <w:rPr>
          <w:rFonts w:ascii="Courier New" w:eastAsia="Times New Roman" w:hAnsi="Courier New" w:cs="Courier New"/>
          <w:color w:val="8B0000"/>
          <w:sz w:val="20"/>
          <w:szCs w:val="20"/>
          <w:lang w:eastAsia="ru-KZ"/>
        </w:rPr>
        <w:t xml:space="preserve"> </w:t>
      </w:r>
      <w:proofErr w:type="spellStart"/>
      <w:r w:rsidRPr="002E7D54">
        <w:rPr>
          <w:rFonts w:ascii="Courier New" w:eastAsia="Times New Roman" w:hAnsi="Courier New" w:cs="Courier New"/>
          <w:color w:val="8B0000"/>
          <w:sz w:val="20"/>
          <w:szCs w:val="20"/>
          <w:lang w:eastAsia="ru-KZ"/>
        </w:rPr>
        <w:t>nvarchar</w:t>
      </w:r>
      <w:proofErr w:type="spellEnd"/>
      <w:r w:rsidRPr="002E7D54">
        <w:rPr>
          <w:rFonts w:ascii="Courier New" w:eastAsia="Times New Roman" w:hAnsi="Courier New" w:cs="Courier New"/>
          <w:color w:val="8B0000"/>
          <w:sz w:val="20"/>
          <w:szCs w:val="20"/>
          <w:lang w:eastAsia="ru-KZ"/>
        </w:rPr>
        <w:t>(20),</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proofErr w:type="spellStart"/>
      <w:r w:rsidRPr="002E7D54">
        <w:rPr>
          <w:rFonts w:ascii="Courier New" w:eastAsia="Times New Roman" w:hAnsi="Courier New" w:cs="Courier New"/>
          <w:color w:val="8B0000"/>
          <w:sz w:val="20"/>
          <w:szCs w:val="20"/>
          <w:lang w:eastAsia="ru-KZ"/>
        </w:rPr>
        <w:t>UnitPrice</w:t>
      </w:r>
      <w:proofErr w:type="spellEnd"/>
      <w:r w:rsidRPr="002E7D54">
        <w:rPr>
          <w:rFonts w:ascii="Courier New" w:eastAsia="Times New Roman" w:hAnsi="Courier New" w:cs="Courier New"/>
          <w:color w:val="8B0000"/>
          <w:sz w:val="20"/>
          <w:szCs w:val="20"/>
          <w:lang w:eastAsia="ru-KZ"/>
        </w:rPr>
        <w:t xml:space="preserve"> </w:t>
      </w:r>
      <w:proofErr w:type="spellStart"/>
      <w:r w:rsidRPr="002E7D54">
        <w:rPr>
          <w:rFonts w:ascii="Courier New" w:eastAsia="Times New Roman" w:hAnsi="Courier New" w:cs="Courier New"/>
          <w:color w:val="8B0000"/>
          <w:sz w:val="20"/>
          <w:szCs w:val="20"/>
          <w:lang w:eastAsia="ru-KZ"/>
        </w:rPr>
        <w:t>money</w:t>
      </w:r>
      <w:proofErr w:type="spellEnd"/>
      <w:r w:rsidRPr="002E7D54">
        <w:rPr>
          <w:rFonts w:ascii="Courier New" w:eastAsia="Times New Roman" w:hAnsi="Courier New" w:cs="Courier New"/>
          <w:color w:val="8B0000"/>
          <w:sz w:val="20"/>
          <w:szCs w:val="20"/>
          <w:lang w:eastAsia="ru-KZ"/>
        </w:rPr>
        <w:t>,</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proofErr w:type="spellStart"/>
      <w:r w:rsidRPr="002E7D54">
        <w:rPr>
          <w:rFonts w:ascii="Courier New" w:eastAsia="Times New Roman" w:hAnsi="Courier New" w:cs="Courier New"/>
          <w:color w:val="8B0000"/>
          <w:sz w:val="20"/>
          <w:szCs w:val="20"/>
          <w:lang w:eastAsia="ru-KZ"/>
        </w:rPr>
        <w:t>UnitsInStock</w:t>
      </w:r>
      <w:proofErr w:type="spellEnd"/>
      <w:r w:rsidRPr="002E7D54">
        <w:rPr>
          <w:rFonts w:ascii="Courier New" w:eastAsia="Times New Roman" w:hAnsi="Courier New" w:cs="Courier New"/>
          <w:color w:val="8B0000"/>
          <w:sz w:val="20"/>
          <w:szCs w:val="20"/>
          <w:lang w:eastAsia="ru-KZ"/>
        </w:rPr>
        <w:t xml:space="preserve"> </w:t>
      </w:r>
      <w:proofErr w:type="spellStart"/>
      <w:r w:rsidRPr="002E7D54">
        <w:rPr>
          <w:rFonts w:ascii="Courier New" w:eastAsia="Times New Roman" w:hAnsi="Courier New" w:cs="Courier New"/>
          <w:color w:val="8B0000"/>
          <w:sz w:val="20"/>
          <w:szCs w:val="20"/>
          <w:lang w:eastAsia="ru-KZ"/>
        </w:rPr>
        <w:t>smallint</w:t>
      </w:r>
      <w:proofErr w:type="spellEnd"/>
      <w:r w:rsidRPr="002E7D54">
        <w:rPr>
          <w:rFonts w:ascii="Courier New" w:eastAsia="Times New Roman" w:hAnsi="Courier New" w:cs="Courier New"/>
          <w:color w:val="8B0000"/>
          <w:sz w:val="20"/>
          <w:szCs w:val="20"/>
          <w:lang w:eastAsia="ru-KZ"/>
        </w:rPr>
        <w:t>,</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proofErr w:type="spellStart"/>
      <w:r w:rsidRPr="002E7D54">
        <w:rPr>
          <w:rFonts w:ascii="Courier New" w:eastAsia="Times New Roman" w:hAnsi="Courier New" w:cs="Courier New"/>
          <w:color w:val="8B0000"/>
          <w:sz w:val="20"/>
          <w:szCs w:val="20"/>
          <w:lang w:eastAsia="ru-KZ"/>
        </w:rPr>
        <w:t>UnitsOnOrder</w:t>
      </w:r>
      <w:proofErr w:type="spellEnd"/>
      <w:r w:rsidRPr="002E7D54">
        <w:rPr>
          <w:rFonts w:ascii="Courier New" w:eastAsia="Times New Roman" w:hAnsi="Courier New" w:cs="Courier New"/>
          <w:color w:val="8B0000"/>
          <w:sz w:val="20"/>
          <w:szCs w:val="20"/>
          <w:lang w:eastAsia="ru-KZ"/>
        </w:rPr>
        <w:t xml:space="preserve"> </w:t>
      </w:r>
      <w:proofErr w:type="spellStart"/>
      <w:r w:rsidRPr="002E7D54">
        <w:rPr>
          <w:rFonts w:ascii="Courier New" w:eastAsia="Times New Roman" w:hAnsi="Courier New" w:cs="Courier New"/>
          <w:color w:val="8B0000"/>
          <w:sz w:val="20"/>
          <w:szCs w:val="20"/>
          <w:lang w:eastAsia="ru-KZ"/>
        </w:rPr>
        <w:t>smallint</w:t>
      </w:r>
      <w:proofErr w:type="spellEnd"/>
      <w:r w:rsidRPr="002E7D54">
        <w:rPr>
          <w:rFonts w:ascii="Courier New" w:eastAsia="Times New Roman" w:hAnsi="Courier New" w:cs="Courier New"/>
          <w:color w:val="8B0000"/>
          <w:sz w:val="20"/>
          <w:szCs w:val="20"/>
          <w:lang w:eastAsia="ru-KZ"/>
        </w:rPr>
        <w:t>,</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proofErr w:type="spellStart"/>
      <w:r w:rsidRPr="002E7D54">
        <w:rPr>
          <w:rFonts w:ascii="Courier New" w:eastAsia="Times New Roman" w:hAnsi="Courier New" w:cs="Courier New"/>
          <w:color w:val="8B0000"/>
          <w:sz w:val="20"/>
          <w:szCs w:val="20"/>
          <w:lang w:eastAsia="ru-KZ"/>
        </w:rPr>
        <w:t>ReOrderLevel</w:t>
      </w:r>
      <w:proofErr w:type="spellEnd"/>
      <w:r w:rsidRPr="002E7D54">
        <w:rPr>
          <w:rFonts w:ascii="Courier New" w:eastAsia="Times New Roman" w:hAnsi="Courier New" w:cs="Courier New"/>
          <w:color w:val="8B0000"/>
          <w:sz w:val="20"/>
          <w:szCs w:val="20"/>
          <w:lang w:eastAsia="ru-KZ"/>
        </w:rPr>
        <w:t xml:space="preserve"> </w:t>
      </w:r>
      <w:proofErr w:type="spellStart"/>
      <w:r w:rsidRPr="002E7D54">
        <w:rPr>
          <w:rFonts w:ascii="Courier New" w:eastAsia="Times New Roman" w:hAnsi="Courier New" w:cs="Courier New"/>
          <w:color w:val="8B0000"/>
          <w:sz w:val="20"/>
          <w:szCs w:val="20"/>
          <w:lang w:eastAsia="ru-KZ"/>
        </w:rPr>
        <w:t>smallint</w:t>
      </w:r>
      <w:proofErr w:type="spellEnd"/>
      <w:r w:rsidRPr="002E7D54">
        <w:rPr>
          <w:rFonts w:ascii="Courier New" w:eastAsia="Times New Roman" w:hAnsi="Courier New" w:cs="Courier New"/>
          <w:color w:val="8B0000"/>
          <w:sz w:val="20"/>
          <w:szCs w:val="20"/>
          <w:lang w:eastAsia="ru-KZ"/>
        </w:rPr>
        <w:t>,</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proofErr w:type="spellStart"/>
      <w:r w:rsidRPr="002E7D54">
        <w:rPr>
          <w:rFonts w:ascii="Courier New" w:eastAsia="Times New Roman" w:hAnsi="Courier New" w:cs="Courier New"/>
          <w:color w:val="8B0000"/>
          <w:sz w:val="20"/>
          <w:szCs w:val="20"/>
          <w:lang w:eastAsia="ru-KZ"/>
        </w:rPr>
        <w:lastRenderedPageBreak/>
        <w:t>Discontinued</w:t>
      </w:r>
      <w:proofErr w:type="spellEnd"/>
      <w:r w:rsidRPr="002E7D54">
        <w:rPr>
          <w:rFonts w:ascii="Courier New" w:eastAsia="Times New Roman" w:hAnsi="Courier New" w:cs="Courier New"/>
          <w:color w:val="8B0000"/>
          <w:sz w:val="20"/>
          <w:szCs w:val="20"/>
          <w:lang w:eastAsia="ru-KZ"/>
        </w:rPr>
        <w:t xml:space="preserve"> </w:t>
      </w:r>
      <w:proofErr w:type="spellStart"/>
      <w:r w:rsidRPr="002E7D54">
        <w:rPr>
          <w:rFonts w:ascii="Courier New" w:eastAsia="Times New Roman" w:hAnsi="Courier New" w:cs="Courier New"/>
          <w:color w:val="8B0000"/>
          <w:sz w:val="20"/>
          <w:szCs w:val="20"/>
          <w:lang w:eastAsia="ru-KZ"/>
        </w:rPr>
        <w:t>bit</w:t>
      </w:r>
      <w:proofErr w:type="spellEnd"/>
      <w:r w:rsidRPr="002E7D54">
        <w:rPr>
          <w:rFonts w:ascii="Courier New" w:eastAsia="Times New Roman" w:hAnsi="Courier New" w:cs="Courier New"/>
          <w:color w:val="8B0000"/>
          <w:sz w:val="20"/>
          <w:szCs w:val="20"/>
          <w:lang w:eastAsia="ru-KZ"/>
        </w:rPr>
        <w:t>,</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PRD_REC_SRC </w:t>
      </w:r>
      <w:proofErr w:type="spellStart"/>
      <w:r w:rsidRPr="002E7D54">
        <w:rPr>
          <w:rFonts w:ascii="Courier New" w:eastAsia="Times New Roman" w:hAnsi="Courier New" w:cs="Courier New"/>
          <w:color w:val="8B0000"/>
          <w:sz w:val="20"/>
          <w:szCs w:val="20"/>
          <w:lang w:eastAsia="ru-KZ"/>
        </w:rPr>
        <w:t>nvarchar</w:t>
      </w:r>
      <w:proofErr w:type="spellEnd"/>
      <w:r w:rsidRPr="002E7D54">
        <w:rPr>
          <w:rFonts w:ascii="Courier New" w:eastAsia="Times New Roman" w:hAnsi="Courier New" w:cs="Courier New"/>
          <w:color w:val="8B0000"/>
          <w:sz w:val="20"/>
          <w:szCs w:val="20"/>
          <w:lang w:eastAsia="ru-KZ"/>
        </w:rPr>
        <w:t>(20) NOT NULL,</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PRIMARY KEY (</w:t>
      </w:r>
      <w:proofErr w:type="spellStart"/>
      <w:r w:rsidRPr="002E7D54">
        <w:rPr>
          <w:rFonts w:ascii="Courier New" w:eastAsia="Times New Roman" w:hAnsi="Courier New" w:cs="Courier New"/>
          <w:color w:val="8B0000"/>
          <w:sz w:val="20"/>
          <w:szCs w:val="20"/>
          <w:lang w:eastAsia="ru-KZ"/>
        </w:rPr>
        <w:t>ProductID</w:t>
      </w:r>
      <w:proofErr w:type="spellEnd"/>
      <w:r w:rsidRPr="002E7D54">
        <w:rPr>
          <w:rFonts w:ascii="Courier New" w:eastAsia="Times New Roman" w:hAnsi="Courier New" w:cs="Courier New"/>
          <w:color w:val="8B0000"/>
          <w:sz w:val="20"/>
          <w:szCs w:val="20"/>
          <w:lang w:eastAsia="ru-KZ"/>
        </w:rPr>
        <w:t>, PRD_LOAD_DTS)</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FOREING KEY (</w:t>
      </w:r>
      <w:proofErr w:type="spellStart"/>
      <w:r w:rsidRPr="002E7D54">
        <w:rPr>
          <w:rFonts w:ascii="Courier New" w:eastAsia="Times New Roman" w:hAnsi="Courier New" w:cs="Courier New"/>
          <w:color w:val="8B0000"/>
          <w:sz w:val="20"/>
          <w:szCs w:val="20"/>
          <w:lang w:eastAsia="ru-KZ"/>
        </w:rPr>
        <w:t>ProductID</w:t>
      </w:r>
      <w:proofErr w:type="spellEnd"/>
      <w:r w:rsidRPr="002E7D54">
        <w:rPr>
          <w:rFonts w:ascii="Courier New" w:eastAsia="Times New Roman" w:hAnsi="Courier New" w:cs="Courier New"/>
          <w:color w:val="8B0000"/>
          <w:sz w:val="20"/>
          <w:szCs w:val="20"/>
          <w:lang w:eastAsia="ru-KZ"/>
        </w:rPr>
        <w:t xml:space="preserve">) REFERENCES </w:t>
      </w:r>
      <w:proofErr w:type="spellStart"/>
      <w:r w:rsidRPr="002E7D54">
        <w:rPr>
          <w:rFonts w:ascii="Courier New" w:eastAsia="Times New Roman" w:hAnsi="Courier New" w:cs="Courier New"/>
          <w:color w:val="8B0000"/>
          <w:sz w:val="20"/>
          <w:szCs w:val="20"/>
          <w:lang w:eastAsia="ru-KZ"/>
        </w:rPr>
        <w:t>HUB_Products</w:t>
      </w:r>
      <w:proofErr w:type="spellEnd"/>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Таким образом, мы завершили построение модели "Свод данных" для схемы данных учебного примера.</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Теперь мы можем перейти к обсуждению вопросов о том, как заполнять объекты полученной физической модели.</w:t>
      </w:r>
    </w:p>
    <w:p w:rsidR="002E7D54" w:rsidRPr="002E7D54" w:rsidRDefault="002E7D54" w:rsidP="002E7D54">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90" w:name="sect14"/>
      <w:bookmarkEnd w:id="90"/>
      <w:r w:rsidRPr="002E7D54">
        <w:rPr>
          <w:rFonts w:ascii="Tahoma" w:eastAsia="Times New Roman" w:hAnsi="Tahoma" w:cs="Tahoma"/>
          <w:b/>
          <w:bCs/>
          <w:color w:val="000000"/>
          <w:sz w:val="24"/>
          <w:szCs w:val="24"/>
          <w:lang w:eastAsia="ru-KZ"/>
        </w:rPr>
        <w:t>Заполнение данными объектов "Свода данных"</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На практике для заполнения объектов "Свода данных" целесообразно использовать виртуальные таблицы или представления, по одному на каждый </w:t>
      </w:r>
      <w:bookmarkStart w:id="91" w:name="keyword183"/>
      <w:bookmarkEnd w:id="91"/>
      <w:r w:rsidRPr="002E7D54">
        <w:rPr>
          <w:rFonts w:ascii="Tahoma" w:eastAsia="Times New Roman" w:hAnsi="Tahoma" w:cs="Tahoma"/>
          <w:i/>
          <w:iCs/>
          <w:color w:val="000000"/>
          <w:sz w:val="18"/>
          <w:szCs w:val="18"/>
          <w:lang w:eastAsia="ru-KZ"/>
        </w:rPr>
        <w:t>объект</w:t>
      </w:r>
      <w:r w:rsidRPr="002E7D54">
        <w:rPr>
          <w:rFonts w:ascii="Tahoma" w:eastAsia="Times New Roman" w:hAnsi="Tahoma" w:cs="Tahoma"/>
          <w:color w:val="000000"/>
          <w:sz w:val="18"/>
          <w:szCs w:val="18"/>
          <w:lang w:eastAsia="ru-KZ"/>
        </w:rPr>
        <w:t> модели.</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В </w:t>
      </w:r>
      <w:r w:rsidRPr="002E7D54">
        <w:rPr>
          <w:rFonts w:ascii="Tahoma" w:eastAsia="Times New Roman" w:hAnsi="Tahoma" w:cs="Tahoma"/>
          <w:i/>
          <w:iCs/>
          <w:color w:val="000000"/>
          <w:sz w:val="18"/>
          <w:szCs w:val="18"/>
          <w:lang w:eastAsia="ru-KZ"/>
        </w:rPr>
        <w:t>сущности-концентраторы</w:t>
      </w:r>
      <w:r w:rsidRPr="002E7D54">
        <w:rPr>
          <w:rFonts w:ascii="Tahoma" w:eastAsia="Times New Roman" w:hAnsi="Tahoma" w:cs="Tahoma"/>
          <w:color w:val="000000"/>
          <w:sz w:val="18"/>
          <w:szCs w:val="18"/>
          <w:lang w:eastAsia="ru-KZ"/>
        </w:rPr>
        <w:t> данные только вставляются: при создании ХД заносятся бизнес-ключи. </w:t>
      </w:r>
      <w:r w:rsidRPr="002E7D54">
        <w:rPr>
          <w:rFonts w:ascii="Tahoma" w:eastAsia="Times New Roman" w:hAnsi="Tahoma" w:cs="Tahoma"/>
          <w:i/>
          <w:iCs/>
          <w:color w:val="000000"/>
          <w:sz w:val="18"/>
          <w:szCs w:val="18"/>
          <w:lang w:eastAsia="ru-KZ"/>
        </w:rPr>
        <w:t>Сущности-связи</w:t>
      </w:r>
      <w:r w:rsidRPr="002E7D54">
        <w:rPr>
          <w:rFonts w:ascii="Tahoma" w:eastAsia="Times New Roman" w:hAnsi="Tahoma" w:cs="Tahoma"/>
          <w:color w:val="000000"/>
          <w:sz w:val="18"/>
          <w:szCs w:val="18"/>
          <w:lang w:eastAsia="ru-KZ"/>
        </w:rPr>
        <w:t> заполняются аналогичным образом. В </w:t>
      </w:r>
      <w:r w:rsidRPr="002E7D54">
        <w:rPr>
          <w:rFonts w:ascii="Tahoma" w:eastAsia="Times New Roman" w:hAnsi="Tahoma" w:cs="Tahoma"/>
          <w:i/>
          <w:iCs/>
          <w:color w:val="000000"/>
          <w:sz w:val="18"/>
          <w:szCs w:val="18"/>
          <w:lang w:eastAsia="ru-KZ"/>
        </w:rPr>
        <w:t>сущности-сателлиты</w:t>
      </w:r>
      <w:r w:rsidRPr="002E7D54">
        <w:rPr>
          <w:rFonts w:ascii="Tahoma" w:eastAsia="Times New Roman" w:hAnsi="Tahoma" w:cs="Tahoma"/>
          <w:color w:val="000000"/>
          <w:sz w:val="18"/>
          <w:szCs w:val="18"/>
          <w:lang w:eastAsia="ru-KZ"/>
        </w:rPr>
        <w:t> данные вставляются, когда происходят изменения данных в системах источниках.</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При загрузке </w:t>
      </w:r>
      <w:r w:rsidRPr="002E7D54">
        <w:rPr>
          <w:rFonts w:ascii="Tahoma" w:eastAsia="Times New Roman" w:hAnsi="Tahoma" w:cs="Tahoma"/>
          <w:i/>
          <w:iCs/>
          <w:color w:val="000000"/>
          <w:sz w:val="18"/>
          <w:szCs w:val="18"/>
          <w:lang w:eastAsia="ru-KZ"/>
        </w:rPr>
        <w:t>сущности-концентратора</w:t>
      </w:r>
      <w:r w:rsidRPr="002E7D54">
        <w:rPr>
          <w:rFonts w:ascii="Tahoma" w:eastAsia="Times New Roman" w:hAnsi="Tahoma" w:cs="Tahoma"/>
          <w:color w:val="000000"/>
          <w:sz w:val="18"/>
          <w:szCs w:val="18"/>
          <w:lang w:eastAsia="ru-KZ"/>
        </w:rPr>
        <w:t> выбираются только те бизнес-ключи (вместе с их суррогатными ключами), которых еще нет в концентраторе. Для реализации этого процесса можно использовать </w:t>
      </w:r>
      <w:bookmarkStart w:id="92" w:name="keyword188"/>
      <w:bookmarkEnd w:id="92"/>
      <w:r w:rsidRPr="002E7D54">
        <w:rPr>
          <w:rFonts w:ascii="Tahoma" w:eastAsia="Times New Roman" w:hAnsi="Tahoma" w:cs="Tahoma"/>
          <w:i/>
          <w:iCs/>
          <w:color w:val="000000"/>
          <w:sz w:val="18"/>
          <w:szCs w:val="18"/>
          <w:lang w:eastAsia="ru-KZ"/>
        </w:rPr>
        <w:t>представление</w:t>
      </w:r>
      <w:r w:rsidRPr="002E7D54">
        <w:rPr>
          <w:rFonts w:ascii="Tahoma" w:eastAsia="Times New Roman" w:hAnsi="Tahoma" w:cs="Tahoma"/>
          <w:color w:val="000000"/>
          <w:sz w:val="18"/>
          <w:szCs w:val="18"/>
          <w:lang w:eastAsia="ru-KZ"/>
        </w:rPr>
        <w:t>, приведенное ниже, на примере "</w:t>
      </w:r>
      <w:proofErr w:type="spellStart"/>
      <w:r w:rsidRPr="002E7D54">
        <w:rPr>
          <w:rFonts w:ascii="Tahoma" w:eastAsia="Times New Roman" w:hAnsi="Tahoma" w:cs="Tahoma"/>
          <w:color w:val="000000"/>
          <w:sz w:val="18"/>
          <w:szCs w:val="18"/>
          <w:lang w:eastAsia="ru-KZ"/>
        </w:rPr>
        <w:t>Концентратора_Категории</w:t>
      </w:r>
      <w:proofErr w:type="spellEnd"/>
      <w:r w:rsidRPr="002E7D54">
        <w:rPr>
          <w:rFonts w:ascii="Tahoma" w:eastAsia="Times New Roman" w:hAnsi="Tahoma" w:cs="Tahoma"/>
          <w:color w:val="000000"/>
          <w:sz w:val="18"/>
          <w:szCs w:val="18"/>
          <w:lang w:eastAsia="ru-KZ"/>
        </w:rPr>
        <w:t>".</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CREATE VIEW V_INS_HUB_CATEGORIES AS</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SELECT DISTINCT</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A.CATEGORYID,</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GETDATE() LOAD_DATE,</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'NORTHWIND' RECORD_SOURCE</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FROM NORTHWIND..[CATEGORIES] A </w:t>
      </w:r>
      <w:proofErr w:type="spellStart"/>
      <w:r w:rsidRPr="002E7D54">
        <w:rPr>
          <w:rFonts w:ascii="Courier New" w:eastAsia="Times New Roman" w:hAnsi="Courier New" w:cs="Courier New"/>
          <w:color w:val="8B0000"/>
          <w:sz w:val="20"/>
          <w:szCs w:val="20"/>
          <w:lang w:eastAsia="ru-KZ"/>
        </w:rPr>
        <w:t>with</w:t>
      </w:r>
      <w:proofErr w:type="spellEnd"/>
      <w:r w:rsidRPr="002E7D54">
        <w:rPr>
          <w:rFonts w:ascii="Courier New" w:eastAsia="Times New Roman" w:hAnsi="Courier New" w:cs="Courier New"/>
          <w:color w:val="8B0000"/>
          <w:sz w:val="20"/>
          <w:szCs w:val="20"/>
          <w:lang w:eastAsia="ru-KZ"/>
        </w:rPr>
        <w:t xml:space="preserve"> (NOLOCK)</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WHERE NOT EXISTS</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(SELECT * FROM HUB_CATEGORIES WITH (NOLOCK))</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При загрузке </w:t>
      </w:r>
      <w:r w:rsidRPr="002E7D54">
        <w:rPr>
          <w:rFonts w:ascii="Tahoma" w:eastAsia="Times New Roman" w:hAnsi="Tahoma" w:cs="Tahoma"/>
          <w:i/>
          <w:iCs/>
          <w:color w:val="000000"/>
          <w:sz w:val="18"/>
          <w:szCs w:val="18"/>
          <w:lang w:eastAsia="ru-KZ"/>
        </w:rPr>
        <w:t>сущности-связи</w:t>
      </w:r>
      <w:r w:rsidRPr="002E7D54">
        <w:rPr>
          <w:rFonts w:ascii="Tahoma" w:eastAsia="Times New Roman" w:hAnsi="Tahoma" w:cs="Tahoma"/>
          <w:color w:val="000000"/>
          <w:sz w:val="18"/>
          <w:szCs w:val="18"/>
          <w:lang w:eastAsia="ru-KZ"/>
        </w:rPr>
        <w:t> выбираются только те составные ключи (вместе с их суррогатными ключами), которых еще нет в связи. Для реализации этого процесса можно использовать </w:t>
      </w:r>
      <w:bookmarkStart w:id="93" w:name="keyword190"/>
      <w:bookmarkEnd w:id="93"/>
      <w:r w:rsidRPr="002E7D54">
        <w:rPr>
          <w:rFonts w:ascii="Tahoma" w:eastAsia="Times New Roman" w:hAnsi="Tahoma" w:cs="Tahoma"/>
          <w:i/>
          <w:iCs/>
          <w:color w:val="000000"/>
          <w:sz w:val="18"/>
          <w:szCs w:val="18"/>
          <w:lang w:eastAsia="ru-KZ"/>
        </w:rPr>
        <w:t>представление</w:t>
      </w:r>
      <w:r w:rsidRPr="002E7D54">
        <w:rPr>
          <w:rFonts w:ascii="Tahoma" w:eastAsia="Times New Roman" w:hAnsi="Tahoma" w:cs="Tahoma"/>
          <w:color w:val="000000"/>
          <w:sz w:val="18"/>
          <w:szCs w:val="18"/>
          <w:lang w:eastAsia="ru-KZ"/>
        </w:rPr>
        <w:t>, приведенное ниже, на примере "</w:t>
      </w:r>
      <w:proofErr w:type="spellStart"/>
      <w:r w:rsidRPr="002E7D54">
        <w:rPr>
          <w:rFonts w:ascii="Tahoma" w:eastAsia="Times New Roman" w:hAnsi="Tahoma" w:cs="Tahoma"/>
          <w:color w:val="000000"/>
          <w:sz w:val="18"/>
          <w:szCs w:val="18"/>
          <w:lang w:eastAsia="ru-KZ"/>
        </w:rPr>
        <w:t>Связь_Заказы</w:t>
      </w:r>
      <w:proofErr w:type="spellEnd"/>
      <w:r w:rsidRPr="002E7D54">
        <w:rPr>
          <w:rFonts w:ascii="Tahoma" w:eastAsia="Times New Roman" w:hAnsi="Tahoma" w:cs="Tahoma"/>
          <w:color w:val="000000"/>
          <w:sz w:val="18"/>
          <w:szCs w:val="18"/>
          <w:lang w:eastAsia="ru-KZ"/>
        </w:rPr>
        <w:t>".</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CREATE VIEW V_INS_LNK_ORDERS AS</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SELECT DISTINCT</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A.ORDERID,</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A.CUSTOMERID,</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A.EMPLOYEEID,</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A.SHIPVIA,</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GETDATE() LOAD_DATE,</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'NORTHWIND' RECORD_SOURCE</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FROM NORTHWIND..[ORDERS] A </w:t>
      </w:r>
      <w:proofErr w:type="spellStart"/>
      <w:r w:rsidRPr="002E7D54">
        <w:rPr>
          <w:rFonts w:ascii="Courier New" w:eastAsia="Times New Roman" w:hAnsi="Courier New" w:cs="Courier New"/>
          <w:color w:val="8B0000"/>
          <w:sz w:val="20"/>
          <w:szCs w:val="20"/>
          <w:lang w:eastAsia="ru-KZ"/>
        </w:rPr>
        <w:t>with</w:t>
      </w:r>
      <w:proofErr w:type="spellEnd"/>
      <w:r w:rsidRPr="002E7D54">
        <w:rPr>
          <w:rFonts w:ascii="Courier New" w:eastAsia="Times New Roman" w:hAnsi="Courier New" w:cs="Courier New"/>
          <w:color w:val="8B0000"/>
          <w:sz w:val="20"/>
          <w:szCs w:val="20"/>
          <w:lang w:eastAsia="ru-KZ"/>
        </w:rPr>
        <w:t xml:space="preserve"> (NOLOCK)</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WHERE NOT EXISTS</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(SELECT * FROM LNK_ORDERS WITH (NOLOCK))</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При загрузке </w:t>
      </w:r>
      <w:r w:rsidRPr="002E7D54">
        <w:rPr>
          <w:rFonts w:ascii="Tahoma" w:eastAsia="Times New Roman" w:hAnsi="Tahoma" w:cs="Tahoma"/>
          <w:i/>
          <w:iCs/>
          <w:color w:val="000000"/>
          <w:sz w:val="18"/>
          <w:szCs w:val="18"/>
          <w:lang w:eastAsia="ru-KZ"/>
        </w:rPr>
        <w:t>сущности-сателлита</w:t>
      </w:r>
      <w:r w:rsidRPr="002E7D54">
        <w:rPr>
          <w:rFonts w:ascii="Tahoma" w:eastAsia="Times New Roman" w:hAnsi="Tahoma" w:cs="Tahoma"/>
          <w:color w:val="000000"/>
          <w:sz w:val="18"/>
          <w:szCs w:val="18"/>
          <w:lang w:eastAsia="ru-KZ"/>
        </w:rPr>
        <w:t> выбирается набор записей, соответствующий или соединенный по бизнес-ключу (или по составному ключу), колонки которых имели изменения в таблицах источниках данных для сателлита, при этом выбираются только самые поздние изменения. Для реализации этого процесса можно использовать </w:t>
      </w:r>
      <w:bookmarkStart w:id="94" w:name="keyword192"/>
      <w:bookmarkEnd w:id="94"/>
      <w:r w:rsidRPr="002E7D54">
        <w:rPr>
          <w:rFonts w:ascii="Tahoma" w:eastAsia="Times New Roman" w:hAnsi="Tahoma" w:cs="Tahoma"/>
          <w:i/>
          <w:iCs/>
          <w:color w:val="000000"/>
          <w:sz w:val="18"/>
          <w:szCs w:val="18"/>
          <w:lang w:eastAsia="ru-KZ"/>
        </w:rPr>
        <w:t>представление</w:t>
      </w:r>
      <w:r w:rsidRPr="002E7D54">
        <w:rPr>
          <w:rFonts w:ascii="Tahoma" w:eastAsia="Times New Roman" w:hAnsi="Tahoma" w:cs="Tahoma"/>
          <w:color w:val="000000"/>
          <w:sz w:val="18"/>
          <w:szCs w:val="18"/>
          <w:lang w:eastAsia="ru-KZ"/>
        </w:rPr>
        <w:t>, приведенное ниже, на примере "</w:t>
      </w:r>
      <w:proofErr w:type="spellStart"/>
      <w:r w:rsidRPr="002E7D54">
        <w:rPr>
          <w:rFonts w:ascii="Tahoma" w:eastAsia="Times New Roman" w:hAnsi="Tahoma" w:cs="Tahoma"/>
          <w:color w:val="000000"/>
          <w:sz w:val="18"/>
          <w:szCs w:val="18"/>
          <w:lang w:eastAsia="ru-KZ"/>
        </w:rPr>
        <w:t>Сателлит_Служащие</w:t>
      </w:r>
      <w:proofErr w:type="spellEnd"/>
      <w:r w:rsidRPr="002E7D54">
        <w:rPr>
          <w:rFonts w:ascii="Tahoma" w:eastAsia="Times New Roman" w:hAnsi="Tahoma" w:cs="Tahoma"/>
          <w:color w:val="000000"/>
          <w:sz w:val="18"/>
          <w:szCs w:val="18"/>
          <w:lang w:eastAsia="ru-KZ"/>
        </w:rPr>
        <w:t>".</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CREATE VIEW V_UPD_SAT_EMPLOYEES AS SELECT</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A.EMPLOYEEID,A.LASTNAME, A.FIRSTNAME, A.TITLE, A.TITLEOFCOURTESY,</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A.BIRTHDATE,</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A.HIREDATE, A.ADDRESS, A.CITY, A.REGION, A.POSTALCODE, A.COUNTRY,</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A.HOMEPHONE, A.EXTENSION, A.PHOTO, A.NOTES, A.REPORTSTO,</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lastRenderedPageBreak/>
        <w:t>A.PHOTOPATH, GETDATE() LOAD_DATE, '</w:t>
      </w:r>
      <w:proofErr w:type="spellStart"/>
      <w:r w:rsidRPr="002E7D54">
        <w:rPr>
          <w:rFonts w:ascii="Courier New" w:eastAsia="Times New Roman" w:hAnsi="Courier New" w:cs="Courier New"/>
          <w:color w:val="8B0000"/>
          <w:sz w:val="20"/>
          <w:szCs w:val="20"/>
          <w:lang w:eastAsia="ru-KZ"/>
        </w:rPr>
        <w:t>northwind</w:t>
      </w:r>
      <w:proofErr w:type="spellEnd"/>
      <w:r w:rsidRPr="002E7D54">
        <w:rPr>
          <w:rFonts w:ascii="Courier New" w:eastAsia="Times New Roman" w:hAnsi="Courier New" w:cs="Courier New"/>
          <w:color w:val="8B0000"/>
          <w:sz w:val="20"/>
          <w:szCs w:val="20"/>
          <w:lang w:eastAsia="ru-KZ"/>
        </w:rPr>
        <w:t>' RECORD_SOURCE</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FROM </w:t>
      </w:r>
      <w:proofErr w:type="spellStart"/>
      <w:r w:rsidRPr="002E7D54">
        <w:rPr>
          <w:rFonts w:ascii="Courier New" w:eastAsia="Times New Roman" w:hAnsi="Courier New" w:cs="Courier New"/>
          <w:color w:val="8B0000"/>
          <w:sz w:val="20"/>
          <w:szCs w:val="20"/>
          <w:lang w:eastAsia="ru-KZ"/>
        </w:rPr>
        <w:t>northwind</w:t>
      </w:r>
      <w:proofErr w:type="spellEnd"/>
      <w:r w:rsidRPr="002E7D54">
        <w:rPr>
          <w:rFonts w:ascii="Courier New" w:eastAsia="Times New Roman" w:hAnsi="Courier New" w:cs="Courier New"/>
          <w:color w:val="8B0000"/>
          <w:sz w:val="20"/>
          <w:szCs w:val="20"/>
          <w:lang w:eastAsia="ru-KZ"/>
        </w:rPr>
        <w:t>..[</w:t>
      </w:r>
      <w:proofErr w:type="spellStart"/>
      <w:r w:rsidRPr="002E7D54">
        <w:rPr>
          <w:rFonts w:ascii="Courier New" w:eastAsia="Times New Roman" w:hAnsi="Courier New" w:cs="Courier New"/>
          <w:color w:val="8B0000"/>
          <w:sz w:val="20"/>
          <w:szCs w:val="20"/>
          <w:lang w:eastAsia="ru-KZ"/>
        </w:rPr>
        <w:t>employees</w:t>
      </w:r>
      <w:proofErr w:type="spellEnd"/>
      <w:r w:rsidRPr="002E7D54">
        <w:rPr>
          <w:rFonts w:ascii="Courier New" w:eastAsia="Times New Roman" w:hAnsi="Courier New" w:cs="Courier New"/>
          <w:color w:val="8B0000"/>
          <w:sz w:val="20"/>
          <w:szCs w:val="20"/>
          <w:lang w:eastAsia="ru-KZ"/>
        </w:rPr>
        <w:t xml:space="preserve">] A </w:t>
      </w:r>
      <w:proofErr w:type="spellStart"/>
      <w:r w:rsidRPr="002E7D54">
        <w:rPr>
          <w:rFonts w:ascii="Courier New" w:eastAsia="Times New Roman" w:hAnsi="Courier New" w:cs="Courier New"/>
          <w:color w:val="8B0000"/>
          <w:sz w:val="20"/>
          <w:szCs w:val="20"/>
          <w:lang w:eastAsia="ru-KZ"/>
        </w:rPr>
        <w:t>with</w:t>
      </w:r>
      <w:proofErr w:type="spellEnd"/>
      <w:r w:rsidRPr="002E7D54">
        <w:rPr>
          <w:rFonts w:ascii="Courier New" w:eastAsia="Times New Roman" w:hAnsi="Courier New" w:cs="Courier New"/>
          <w:color w:val="8B0000"/>
          <w:sz w:val="20"/>
          <w:szCs w:val="20"/>
          <w:lang w:eastAsia="ru-KZ"/>
        </w:rPr>
        <w:t xml:space="preserve"> (NOLOCK),</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SAT_EMPLOYEES B </w:t>
      </w:r>
      <w:proofErr w:type="spellStart"/>
      <w:r w:rsidRPr="002E7D54">
        <w:rPr>
          <w:rFonts w:ascii="Courier New" w:eastAsia="Times New Roman" w:hAnsi="Courier New" w:cs="Courier New"/>
          <w:color w:val="8B0000"/>
          <w:sz w:val="20"/>
          <w:szCs w:val="20"/>
          <w:lang w:eastAsia="ru-KZ"/>
        </w:rPr>
        <w:t>with</w:t>
      </w:r>
      <w:proofErr w:type="spellEnd"/>
      <w:r w:rsidRPr="002E7D54">
        <w:rPr>
          <w:rFonts w:ascii="Courier New" w:eastAsia="Times New Roman" w:hAnsi="Courier New" w:cs="Courier New"/>
          <w:color w:val="8B0000"/>
          <w:sz w:val="20"/>
          <w:szCs w:val="20"/>
          <w:lang w:eastAsia="ru-KZ"/>
        </w:rPr>
        <w:t xml:space="preserve"> (NOLOCK)</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WHERE A.EMPLOYEEID = B.EMPLOYEEID</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AND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w:t>
      </w:r>
      <w:proofErr w:type="spellStart"/>
      <w:r w:rsidRPr="002E7D54">
        <w:rPr>
          <w:rFonts w:ascii="Courier New" w:eastAsia="Times New Roman" w:hAnsi="Courier New" w:cs="Courier New"/>
          <w:color w:val="8B0000"/>
          <w:sz w:val="20"/>
          <w:szCs w:val="20"/>
          <w:lang w:eastAsia="ru-KZ"/>
        </w:rPr>
        <w:t>A.LASTNAME,'x</w:t>
      </w:r>
      <w:proofErr w:type="spellEnd"/>
      <w:r w:rsidRPr="002E7D54">
        <w:rPr>
          <w:rFonts w:ascii="Courier New" w:eastAsia="Times New Roman" w:hAnsi="Courier New" w:cs="Courier New"/>
          <w:color w:val="8B0000"/>
          <w:sz w:val="20"/>
          <w:szCs w:val="20"/>
          <w:lang w:eastAsia="ru-KZ"/>
        </w:rPr>
        <w:t xml:space="preserve">') !=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w:t>
      </w:r>
      <w:proofErr w:type="spellStart"/>
      <w:r w:rsidRPr="002E7D54">
        <w:rPr>
          <w:rFonts w:ascii="Courier New" w:eastAsia="Times New Roman" w:hAnsi="Courier New" w:cs="Courier New"/>
          <w:color w:val="8B0000"/>
          <w:sz w:val="20"/>
          <w:szCs w:val="20"/>
          <w:lang w:eastAsia="ru-KZ"/>
        </w:rPr>
        <w:t>B.LASTNAME,'x</w:t>
      </w:r>
      <w:proofErr w:type="spellEnd"/>
      <w:r w:rsidRPr="002E7D54">
        <w:rPr>
          <w:rFonts w:ascii="Courier New" w:eastAsia="Times New Roman" w:hAnsi="Courier New" w:cs="Courier New"/>
          <w:color w:val="8B0000"/>
          <w:sz w:val="20"/>
          <w:szCs w:val="20"/>
          <w:lang w:eastAsia="ru-KZ"/>
        </w:rPr>
        <w:t>')</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OR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w:t>
      </w:r>
      <w:proofErr w:type="spellStart"/>
      <w:r w:rsidRPr="002E7D54">
        <w:rPr>
          <w:rFonts w:ascii="Courier New" w:eastAsia="Times New Roman" w:hAnsi="Courier New" w:cs="Courier New"/>
          <w:color w:val="8B0000"/>
          <w:sz w:val="20"/>
          <w:szCs w:val="20"/>
          <w:lang w:eastAsia="ru-KZ"/>
        </w:rPr>
        <w:t>A.FIRSTNAME,'x</w:t>
      </w:r>
      <w:proofErr w:type="spellEnd"/>
      <w:r w:rsidRPr="002E7D54">
        <w:rPr>
          <w:rFonts w:ascii="Courier New" w:eastAsia="Times New Roman" w:hAnsi="Courier New" w:cs="Courier New"/>
          <w:color w:val="8B0000"/>
          <w:sz w:val="20"/>
          <w:szCs w:val="20"/>
          <w:lang w:eastAsia="ru-KZ"/>
        </w:rPr>
        <w:t xml:space="preserve">') !=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w:t>
      </w:r>
      <w:proofErr w:type="spellStart"/>
      <w:r w:rsidRPr="002E7D54">
        <w:rPr>
          <w:rFonts w:ascii="Courier New" w:eastAsia="Times New Roman" w:hAnsi="Courier New" w:cs="Courier New"/>
          <w:color w:val="8B0000"/>
          <w:sz w:val="20"/>
          <w:szCs w:val="20"/>
          <w:lang w:eastAsia="ru-KZ"/>
        </w:rPr>
        <w:t>B.FIRSTNAME,'x</w:t>
      </w:r>
      <w:proofErr w:type="spellEnd"/>
      <w:r w:rsidRPr="002E7D54">
        <w:rPr>
          <w:rFonts w:ascii="Courier New" w:eastAsia="Times New Roman" w:hAnsi="Courier New" w:cs="Courier New"/>
          <w:color w:val="8B0000"/>
          <w:sz w:val="20"/>
          <w:szCs w:val="20"/>
          <w:lang w:eastAsia="ru-KZ"/>
        </w:rPr>
        <w:t>')</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OR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w:t>
      </w:r>
      <w:proofErr w:type="spellStart"/>
      <w:r w:rsidRPr="002E7D54">
        <w:rPr>
          <w:rFonts w:ascii="Courier New" w:eastAsia="Times New Roman" w:hAnsi="Courier New" w:cs="Courier New"/>
          <w:color w:val="8B0000"/>
          <w:sz w:val="20"/>
          <w:szCs w:val="20"/>
          <w:lang w:eastAsia="ru-KZ"/>
        </w:rPr>
        <w:t>A.TITLE,'x</w:t>
      </w:r>
      <w:proofErr w:type="spellEnd"/>
      <w:r w:rsidRPr="002E7D54">
        <w:rPr>
          <w:rFonts w:ascii="Courier New" w:eastAsia="Times New Roman" w:hAnsi="Courier New" w:cs="Courier New"/>
          <w:color w:val="8B0000"/>
          <w:sz w:val="20"/>
          <w:szCs w:val="20"/>
          <w:lang w:eastAsia="ru-KZ"/>
        </w:rPr>
        <w:t xml:space="preserve">') !=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w:t>
      </w:r>
      <w:proofErr w:type="spellStart"/>
      <w:r w:rsidRPr="002E7D54">
        <w:rPr>
          <w:rFonts w:ascii="Courier New" w:eastAsia="Times New Roman" w:hAnsi="Courier New" w:cs="Courier New"/>
          <w:color w:val="8B0000"/>
          <w:sz w:val="20"/>
          <w:szCs w:val="20"/>
          <w:lang w:eastAsia="ru-KZ"/>
        </w:rPr>
        <w:t>B.TITLE,'x</w:t>
      </w:r>
      <w:proofErr w:type="spellEnd"/>
      <w:r w:rsidRPr="002E7D54">
        <w:rPr>
          <w:rFonts w:ascii="Courier New" w:eastAsia="Times New Roman" w:hAnsi="Courier New" w:cs="Courier New"/>
          <w:color w:val="8B0000"/>
          <w:sz w:val="20"/>
          <w:szCs w:val="20"/>
          <w:lang w:eastAsia="ru-KZ"/>
        </w:rPr>
        <w:t>')</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OR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w:t>
      </w:r>
      <w:proofErr w:type="spellStart"/>
      <w:r w:rsidRPr="002E7D54">
        <w:rPr>
          <w:rFonts w:ascii="Courier New" w:eastAsia="Times New Roman" w:hAnsi="Courier New" w:cs="Courier New"/>
          <w:color w:val="8B0000"/>
          <w:sz w:val="20"/>
          <w:szCs w:val="20"/>
          <w:lang w:eastAsia="ru-KZ"/>
        </w:rPr>
        <w:t>A.TITLEOFCOURTESY,'x</w:t>
      </w:r>
      <w:proofErr w:type="spellEnd"/>
      <w:r w:rsidRPr="002E7D54">
        <w:rPr>
          <w:rFonts w:ascii="Courier New" w:eastAsia="Times New Roman" w:hAnsi="Courier New" w:cs="Courier New"/>
          <w:color w:val="8B0000"/>
          <w:sz w:val="20"/>
          <w:szCs w:val="20"/>
          <w:lang w:eastAsia="ru-KZ"/>
        </w:rPr>
        <w:t xml:space="preserve">') !=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w:t>
      </w:r>
      <w:proofErr w:type="spellStart"/>
      <w:r w:rsidRPr="002E7D54">
        <w:rPr>
          <w:rFonts w:ascii="Courier New" w:eastAsia="Times New Roman" w:hAnsi="Courier New" w:cs="Courier New"/>
          <w:color w:val="8B0000"/>
          <w:sz w:val="20"/>
          <w:szCs w:val="20"/>
          <w:lang w:eastAsia="ru-KZ"/>
        </w:rPr>
        <w:t>B.TITLEOFCOURTESY,'x</w:t>
      </w:r>
      <w:proofErr w:type="spellEnd"/>
      <w:r w:rsidRPr="002E7D54">
        <w:rPr>
          <w:rFonts w:ascii="Courier New" w:eastAsia="Times New Roman" w:hAnsi="Courier New" w:cs="Courier New"/>
          <w:color w:val="8B0000"/>
          <w:sz w:val="20"/>
          <w:szCs w:val="20"/>
          <w:lang w:eastAsia="ru-KZ"/>
        </w:rPr>
        <w:t>')</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OR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w:t>
      </w:r>
      <w:proofErr w:type="spellStart"/>
      <w:r w:rsidRPr="002E7D54">
        <w:rPr>
          <w:rFonts w:ascii="Courier New" w:eastAsia="Times New Roman" w:hAnsi="Courier New" w:cs="Courier New"/>
          <w:color w:val="8B0000"/>
          <w:sz w:val="20"/>
          <w:szCs w:val="20"/>
          <w:lang w:eastAsia="ru-KZ"/>
        </w:rPr>
        <w:t>A.BIRTHDATE,convert</w:t>
      </w:r>
      <w:proofErr w:type="spellEnd"/>
      <w:r w:rsidRPr="002E7D54">
        <w:rPr>
          <w:rFonts w:ascii="Courier New" w:eastAsia="Times New Roman" w:hAnsi="Courier New" w:cs="Courier New"/>
          <w:color w:val="8B0000"/>
          <w:sz w:val="20"/>
          <w:szCs w:val="20"/>
          <w:lang w:eastAsia="ru-KZ"/>
        </w:rPr>
        <w:t>(datetime,'01/01/1960')) !=</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w:t>
      </w:r>
      <w:proofErr w:type="spellStart"/>
      <w:r w:rsidRPr="002E7D54">
        <w:rPr>
          <w:rFonts w:ascii="Courier New" w:eastAsia="Times New Roman" w:hAnsi="Courier New" w:cs="Courier New"/>
          <w:color w:val="8B0000"/>
          <w:sz w:val="20"/>
          <w:szCs w:val="20"/>
          <w:lang w:eastAsia="ru-KZ"/>
        </w:rPr>
        <w:t>B.BIRTHDATE,convert</w:t>
      </w:r>
      <w:proofErr w:type="spellEnd"/>
      <w:r w:rsidRPr="002E7D54">
        <w:rPr>
          <w:rFonts w:ascii="Courier New" w:eastAsia="Times New Roman" w:hAnsi="Courier New" w:cs="Courier New"/>
          <w:color w:val="8B0000"/>
          <w:sz w:val="20"/>
          <w:szCs w:val="20"/>
          <w:lang w:eastAsia="ru-KZ"/>
        </w:rPr>
        <w:t>(datetime,'01/01/1960'))</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OR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w:t>
      </w:r>
      <w:proofErr w:type="spellStart"/>
      <w:r w:rsidRPr="002E7D54">
        <w:rPr>
          <w:rFonts w:ascii="Courier New" w:eastAsia="Times New Roman" w:hAnsi="Courier New" w:cs="Courier New"/>
          <w:color w:val="8B0000"/>
          <w:sz w:val="20"/>
          <w:szCs w:val="20"/>
          <w:lang w:eastAsia="ru-KZ"/>
        </w:rPr>
        <w:t>A.HIREDATE,convert</w:t>
      </w:r>
      <w:proofErr w:type="spellEnd"/>
      <w:r w:rsidRPr="002E7D54">
        <w:rPr>
          <w:rFonts w:ascii="Courier New" w:eastAsia="Times New Roman" w:hAnsi="Courier New" w:cs="Courier New"/>
          <w:color w:val="8B0000"/>
          <w:sz w:val="20"/>
          <w:szCs w:val="20"/>
          <w:lang w:eastAsia="ru-KZ"/>
        </w:rPr>
        <w:t>(datetime,'01/01/1960')) !=</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w:t>
      </w:r>
      <w:proofErr w:type="spellStart"/>
      <w:r w:rsidRPr="002E7D54">
        <w:rPr>
          <w:rFonts w:ascii="Courier New" w:eastAsia="Times New Roman" w:hAnsi="Courier New" w:cs="Courier New"/>
          <w:color w:val="8B0000"/>
          <w:sz w:val="20"/>
          <w:szCs w:val="20"/>
          <w:lang w:eastAsia="ru-KZ"/>
        </w:rPr>
        <w:t>B.HIREDATE,convert</w:t>
      </w:r>
      <w:proofErr w:type="spellEnd"/>
      <w:r w:rsidRPr="002E7D54">
        <w:rPr>
          <w:rFonts w:ascii="Courier New" w:eastAsia="Times New Roman" w:hAnsi="Courier New" w:cs="Courier New"/>
          <w:color w:val="8B0000"/>
          <w:sz w:val="20"/>
          <w:szCs w:val="20"/>
          <w:lang w:eastAsia="ru-KZ"/>
        </w:rPr>
        <w:t>(datetime,'01/01/1960'))</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OR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w:t>
      </w:r>
      <w:proofErr w:type="spellStart"/>
      <w:r w:rsidRPr="002E7D54">
        <w:rPr>
          <w:rFonts w:ascii="Courier New" w:eastAsia="Times New Roman" w:hAnsi="Courier New" w:cs="Courier New"/>
          <w:color w:val="8B0000"/>
          <w:sz w:val="20"/>
          <w:szCs w:val="20"/>
          <w:lang w:eastAsia="ru-KZ"/>
        </w:rPr>
        <w:t>A.ADDRESS,'x</w:t>
      </w:r>
      <w:proofErr w:type="spellEnd"/>
      <w:r w:rsidRPr="002E7D54">
        <w:rPr>
          <w:rFonts w:ascii="Courier New" w:eastAsia="Times New Roman" w:hAnsi="Courier New" w:cs="Courier New"/>
          <w:color w:val="8B0000"/>
          <w:sz w:val="20"/>
          <w:szCs w:val="20"/>
          <w:lang w:eastAsia="ru-KZ"/>
        </w:rPr>
        <w:t xml:space="preserve">') !=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w:t>
      </w:r>
      <w:proofErr w:type="spellStart"/>
      <w:r w:rsidRPr="002E7D54">
        <w:rPr>
          <w:rFonts w:ascii="Courier New" w:eastAsia="Times New Roman" w:hAnsi="Courier New" w:cs="Courier New"/>
          <w:color w:val="8B0000"/>
          <w:sz w:val="20"/>
          <w:szCs w:val="20"/>
          <w:lang w:eastAsia="ru-KZ"/>
        </w:rPr>
        <w:t>B.ADDRESS,'x</w:t>
      </w:r>
      <w:proofErr w:type="spellEnd"/>
      <w:r w:rsidRPr="002E7D54">
        <w:rPr>
          <w:rFonts w:ascii="Courier New" w:eastAsia="Times New Roman" w:hAnsi="Courier New" w:cs="Courier New"/>
          <w:color w:val="8B0000"/>
          <w:sz w:val="20"/>
          <w:szCs w:val="20"/>
          <w:lang w:eastAsia="ru-KZ"/>
        </w:rPr>
        <w:t>')</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OR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w:t>
      </w:r>
      <w:proofErr w:type="spellStart"/>
      <w:r w:rsidRPr="002E7D54">
        <w:rPr>
          <w:rFonts w:ascii="Courier New" w:eastAsia="Times New Roman" w:hAnsi="Courier New" w:cs="Courier New"/>
          <w:color w:val="8B0000"/>
          <w:sz w:val="20"/>
          <w:szCs w:val="20"/>
          <w:lang w:eastAsia="ru-KZ"/>
        </w:rPr>
        <w:t>A.CITY,'x</w:t>
      </w:r>
      <w:proofErr w:type="spellEnd"/>
      <w:r w:rsidRPr="002E7D54">
        <w:rPr>
          <w:rFonts w:ascii="Courier New" w:eastAsia="Times New Roman" w:hAnsi="Courier New" w:cs="Courier New"/>
          <w:color w:val="8B0000"/>
          <w:sz w:val="20"/>
          <w:szCs w:val="20"/>
          <w:lang w:eastAsia="ru-KZ"/>
        </w:rPr>
        <w:t xml:space="preserve">') !=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w:t>
      </w:r>
      <w:proofErr w:type="spellStart"/>
      <w:r w:rsidRPr="002E7D54">
        <w:rPr>
          <w:rFonts w:ascii="Courier New" w:eastAsia="Times New Roman" w:hAnsi="Courier New" w:cs="Courier New"/>
          <w:color w:val="8B0000"/>
          <w:sz w:val="20"/>
          <w:szCs w:val="20"/>
          <w:lang w:eastAsia="ru-KZ"/>
        </w:rPr>
        <w:t>B.CITY,'x</w:t>
      </w:r>
      <w:proofErr w:type="spellEnd"/>
      <w:r w:rsidRPr="002E7D54">
        <w:rPr>
          <w:rFonts w:ascii="Courier New" w:eastAsia="Times New Roman" w:hAnsi="Courier New" w:cs="Courier New"/>
          <w:color w:val="8B0000"/>
          <w:sz w:val="20"/>
          <w:szCs w:val="20"/>
          <w:lang w:eastAsia="ru-KZ"/>
        </w:rPr>
        <w:t>')</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OR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w:t>
      </w:r>
      <w:proofErr w:type="spellStart"/>
      <w:r w:rsidRPr="002E7D54">
        <w:rPr>
          <w:rFonts w:ascii="Courier New" w:eastAsia="Times New Roman" w:hAnsi="Courier New" w:cs="Courier New"/>
          <w:color w:val="8B0000"/>
          <w:sz w:val="20"/>
          <w:szCs w:val="20"/>
          <w:lang w:eastAsia="ru-KZ"/>
        </w:rPr>
        <w:t>A.REGION,'x</w:t>
      </w:r>
      <w:proofErr w:type="spellEnd"/>
      <w:r w:rsidRPr="002E7D54">
        <w:rPr>
          <w:rFonts w:ascii="Courier New" w:eastAsia="Times New Roman" w:hAnsi="Courier New" w:cs="Courier New"/>
          <w:color w:val="8B0000"/>
          <w:sz w:val="20"/>
          <w:szCs w:val="20"/>
          <w:lang w:eastAsia="ru-KZ"/>
        </w:rPr>
        <w:t xml:space="preserve">') !=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w:t>
      </w:r>
      <w:proofErr w:type="spellStart"/>
      <w:r w:rsidRPr="002E7D54">
        <w:rPr>
          <w:rFonts w:ascii="Courier New" w:eastAsia="Times New Roman" w:hAnsi="Courier New" w:cs="Courier New"/>
          <w:color w:val="8B0000"/>
          <w:sz w:val="20"/>
          <w:szCs w:val="20"/>
          <w:lang w:eastAsia="ru-KZ"/>
        </w:rPr>
        <w:t>B.REGION,'x</w:t>
      </w:r>
      <w:proofErr w:type="spellEnd"/>
      <w:r w:rsidRPr="002E7D54">
        <w:rPr>
          <w:rFonts w:ascii="Courier New" w:eastAsia="Times New Roman" w:hAnsi="Courier New" w:cs="Courier New"/>
          <w:color w:val="8B0000"/>
          <w:sz w:val="20"/>
          <w:szCs w:val="20"/>
          <w:lang w:eastAsia="ru-KZ"/>
        </w:rPr>
        <w:t>')</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OR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w:t>
      </w:r>
      <w:proofErr w:type="spellStart"/>
      <w:r w:rsidRPr="002E7D54">
        <w:rPr>
          <w:rFonts w:ascii="Courier New" w:eastAsia="Times New Roman" w:hAnsi="Courier New" w:cs="Courier New"/>
          <w:color w:val="8B0000"/>
          <w:sz w:val="20"/>
          <w:szCs w:val="20"/>
          <w:lang w:eastAsia="ru-KZ"/>
        </w:rPr>
        <w:t>A.POSTALCODE,'x</w:t>
      </w:r>
      <w:proofErr w:type="spellEnd"/>
      <w:r w:rsidRPr="002E7D54">
        <w:rPr>
          <w:rFonts w:ascii="Courier New" w:eastAsia="Times New Roman" w:hAnsi="Courier New" w:cs="Courier New"/>
          <w:color w:val="8B0000"/>
          <w:sz w:val="20"/>
          <w:szCs w:val="20"/>
          <w:lang w:eastAsia="ru-KZ"/>
        </w:rPr>
        <w:t xml:space="preserve">') !=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w:t>
      </w:r>
      <w:proofErr w:type="spellStart"/>
      <w:r w:rsidRPr="002E7D54">
        <w:rPr>
          <w:rFonts w:ascii="Courier New" w:eastAsia="Times New Roman" w:hAnsi="Courier New" w:cs="Courier New"/>
          <w:color w:val="8B0000"/>
          <w:sz w:val="20"/>
          <w:szCs w:val="20"/>
          <w:lang w:eastAsia="ru-KZ"/>
        </w:rPr>
        <w:t>B.POSTALCODE,'x</w:t>
      </w:r>
      <w:proofErr w:type="spellEnd"/>
      <w:r w:rsidRPr="002E7D54">
        <w:rPr>
          <w:rFonts w:ascii="Courier New" w:eastAsia="Times New Roman" w:hAnsi="Courier New" w:cs="Courier New"/>
          <w:color w:val="8B0000"/>
          <w:sz w:val="20"/>
          <w:szCs w:val="20"/>
          <w:lang w:eastAsia="ru-KZ"/>
        </w:rPr>
        <w:t>')</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OR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w:t>
      </w:r>
      <w:proofErr w:type="spellStart"/>
      <w:r w:rsidRPr="002E7D54">
        <w:rPr>
          <w:rFonts w:ascii="Courier New" w:eastAsia="Times New Roman" w:hAnsi="Courier New" w:cs="Courier New"/>
          <w:color w:val="8B0000"/>
          <w:sz w:val="20"/>
          <w:szCs w:val="20"/>
          <w:lang w:eastAsia="ru-KZ"/>
        </w:rPr>
        <w:t>A.COUNTRY,'x</w:t>
      </w:r>
      <w:proofErr w:type="spellEnd"/>
      <w:r w:rsidRPr="002E7D54">
        <w:rPr>
          <w:rFonts w:ascii="Courier New" w:eastAsia="Times New Roman" w:hAnsi="Courier New" w:cs="Courier New"/>
          <w:color w:val="8B0000"/>
          <w:sz w:val="20"/>
          <w:szCs w:val="20"/>
          <w:lang w:eastAsia="ru-KZ"/>
        </w:rPr>
        <w:t xml:space="preserve">') !=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w:t>
      </w:r>
      <w:proofErr w:type="spellStart"/>
      <w:r w:rsidRPr="002E7D54">
        <w:rPr>
          <w:rFonts w:ascii="Courier New" w:eastAsia="Times New Roman" w:hAnsi="Courier New" w:cs="Courier New"/>
          <w:color w:val="8B0000"/>
          <w:sz w:val="20"/>
          <w:szCs w:val="20"/>
          <w:lang w:eastAsia="ru-KZ"/>
        </w:rPr>
        <w:t>B.COUNTRY,'x</w:t>
      </w:r>
      <w:proofErr w:type="spellEnd"/>
      <w:r w:rsidRPr="002E7D54">
        <w:rPr>
          <w:rFonts w:ascii="Courier New" w:eastAsia="Times New Roman" w:hAnsi="Courier New" w:cs="Courier New"/>
          <w:color w:val="8B0000"/>
          <w:sz w:val="20"/>
          <w:szCs w:val="20"/>
          <w:lang w:eastAsia="ru-KZ"/>
        </w:rPr>
        <w:t>')</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OR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w:t>
      </w:r>
      <w:proofErr w:type="spellStart"/>
      <w:r w:rsidRPr="002E7D54">
        <w:rPr>
          <w:rFonts w:ascii="Courier New" w:eastAsia="Times New Roman" w:hAnsi="Courier New" w:cs="Courier New"/>
          <w:color w:val="8B0000"/>
          <w:sz w:val="20"/>
          <w:szCs w:val="20"/>
          <w:lang w:eastAsia="ru-KZ"/>
        </w:rPr>
        <w:t>A.HOMEPHONE,'x</w:t>
      </w:r>
      <w:proofErr w:type="spellEnd"/>
      <w:r w:rsidRPr="002E7D54">
        <w:rPr>
          <w:rFonts w:ascii="Courier New" w:eastAsia="Times New Roman" w:hAnsi="Courier New" w:cs="Courier New"/>
          <w:color w:val="8B0000"/>
          <w:sz w:val="20"/>
          <w:szCs w:val="20"/>
          <w:lang w:eastAsia="ru-KZ"/>
        </w:rPr>
        <w:t xml:space="preserve">') !=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w:t>
      </w:r>
      <w:proofErr w:type="spellStart"/>
      <w:r w:rsidRPr="002E7D54">
        <w:rPr>
          <w:rFonts w:ascii="Courier New" w:eastAsia="Times New Roman" w:hAnsi="Courier New" w:cs="Courier New"/>
          <w:color w:val="8B0000"/>
          <w:sz w:val="20"/>
          <w:szCs w:val="20"/>
          <w:lang w:eastAsia="ru-KZ"/>
        </w:rPr>
        <w:t>B.HOMEPHONE,'x</w:t>
      </w:r>
      <w:proofErr w:type="spellEnd"/>
      <w:r w:rsidRPr="002E7D54">
        <w:rPr>
          <w:rFonts w:ascii="Courier New" w:eastAsia="Times New Roman" w:hAnsi="Courier New" w:cs="Courier New"/>
          <w:color w:val="8B0000"/>
          <w:sz w:val="20"/>
          <w:szCs w:val="20"/>
          <w:lang w:eastAsia="ru-KZ"/>
        </w:rPr>
        <w:t>')</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OR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w:t>
      </w:r>
      <w:proofErr w:type="spellStart"/>
      <w:r w:rsidRPr="002E7D54">
        <w:rPr>
          <w:rFonts w:ascii="Courier New" w:eastAsia="Times New Roman" w:hAnsi="Courier New" w:cs="Courier New"/>
          <w:color w:val="8B0000"/>
          <w:sz w:val="20"/>
          <w:szCs w:val="20"/>
          <w:lang w:eastAsia="ru-KZ"/>
        </w:rPr>
        <w:t>A.EXTENSION,'x</w:t>
      </w:r>
      <w:proofErr w:type="spellEnd"/>
      <w:r w:rsidRPr="002E7D54">
        <w:rPr>
          <w:rFonts w:ascii="Courier New" w:eastAsia="Times New Roman" w:hAnsi="Courier New" w:cs="Courier New"/>
          <w:color w:val="8B0000"/>
          <w:sz w:val="20"/>
          <w:szCs w:val="20"/>
          <w:lang w:eastAsia="ru-KZ"/>
        </w:rPr>
        <w:t xml:space="preserve">') !=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w:t>
      </w:r>
      <w:proofErr w:type="spellStart"/>
      <w:r w:rsidRPr="002E7D54">
        <w:rPr>
          <w:rFonts w:ascii="Courier New" w:eastAsia="Times New Roman" w:hAnsi="Courier New" w:cs="Courier New"/>
          <w:color w:val="8B0000"/>
          <w:sz w:val="20"/>
          <w:szCs w:val="20"/>
          <w:lang w:eastAsia="ru-KZ"/>
        </w:rPr>
        <w:t>B.EXTENSION,'x</w:t>
      </w:r>
      <w:proofErr w:type="spellEnd"/>
      <w:r w:rsidRPr="002E7D54">
        <w:rPr>
          <w:rFonts w:ascii="Courier New" w:eastAsia="Times New Roman" w:hAnsi="Courier New" w:cs="Courier New"/>
          <w:color w:val="8B0000"/>
          <w:sz w:val="20"/>
          <w:szCs w:val="20"/>
          <w:lang w:eastAsia="ru-KZ"/>
        </w:rPr>
        <w:t>')</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OR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(CONVERT(</w:t>
      </w:r>
      <w:proofErr w:type="spellStart"/>
      <w:r w:rsidRPr="002E7D54">
        <w:rPr>
          <w:rFonts w:ascii="Courier New" w:eastAsia="Times New Roman" w:hAnsi="Courier New" w:cs="Courier New"/>
          <w:color w:val="8B0000"/>
          <w:sz w:val="20"/>
          <w:szCs w:val="20"/>
          <w:lang w:eastAsia="ru-KZ"/>
        </w:rPr>
        <w:t>varbinary</w:t>
      </w:r>
      <w:proofErr w:type="spellEnd"/>
      <w:r w:rsidRPr="002E7D54">
        <w:rPr>
          <w:rFonts w:ascii="Courier New" w:eastAsia="Times New Roman" w:hAnsi="Courier New" w:cs="Courier New"/>
          <w:color w:val="8B0000"/>
          <w:sz w:val="20"/>
          <w:szCs w:val="20"/>
          <w:lang w:eastAsia="ru-KZ"/>
        </w:rPr>
        <w:t xml:space="preserve">(2000),A.PHOTO),0) !=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(CONVERT(</w:t>
      </w:r>
      <w:proofErr w:type="spellStart"/>
      <w:r w:rsidRPr="002E7D54">
        <w:rPr>
          <w:rFonts w:ascii="Courier New" w:eastAsia="Times New Roman" w:hAnsi="Courier New" w:cs="Courier New"/>
          <w:color w:val="8B0000"/>
          <w:sz w:val="20"/>
          <w:szCs w:val="20"/>
          <w:lang w:eastAsia="ru-KZ"/>
        </w:rPr>
        <w:t>varbinary</w:t>
      </w:r>
      <w:proofErr w:type="spellEnd"/>
      <w:r w:rsidRPr="002E7D54">
        <w:rPr>
          <w:rFonts w:ascii="Courier New" w:eastAsia="Times New Roman" w:hAnsi="Courier New" w:cs="Courier New"/>
          <w:color w:val="8B0000"/>
          <w:sz w:val="20"/>
          <w:szCs w:val="20"/>
          <w:lang w:eastAsia="ru-KZ"/>
        </w:rPr>
        <w:t>(2000),B.PHOTO),0)</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OR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(CONVERT(</w:t>
      </w:r>
      <w:proofErr w:type="spellStart"/>
      <w:r w:rsidRPr="002E7D54">
        <w:rPr>
          <w:rFonts w:ascii="Courier New" w:eastAsia="Times New Roman" w:hAnsi="Courier New" w:cs="Courier New"/>
          <w:color w:val="8B0000"/>
          <w:sz w:val="20"/>
          <w:szCs w:val="20"/>
          <w:lang w:eastAsia="ru-KZ"/>
        </w:rPr>
        <w:t>varchar</w:t>
      </w:r>
      <w:proofErr w:type="spellEnd"/>
      <w:r w:rsidRPr="002E7D54">
        <w:rPr>
          <w:rFonts w:ascii="Courier New" w:eastAsia="Times New Roman" w:hAnsi="Courier New" w:cs="Courier New"/>
          <w:color w:val="8B0000"/>
          <w:sz w:val="20"/>
          <w:szCs w:val="20"/>
          <w:lang w:eastAsia="ru-KZ"/>
        </w:rPr>
        <w:t xml:space="preserve">(2000),A.NOTES),'x') !=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(CONVERT(</w:t>
      </w:r>
      <w:proofErr w:type="spellStart"/>
      <w:r w:rsidRPr="002E7D54">
        <w:rPr>
          <w:rFonts w:ascii="Courier New" w:eastAsia="Times New Roman" w:hAnsi="Courier New" w:cs="Courier New"/>
          <w:color w:val="8B0000"/>
          <w:sz w:val="20"/>
          <w:szCs w:val="20"/>
          <w:lang w:eastAsia="ru-KZ"/>
        </w:rPr>
        <w:t>varchar</w:t>
      </w:r>
      <w:proofErr w:type="spellEnd"/>
      <w:r w:rsidRPr="002E7D54">
        <w:rPr>
          <w:rFonts w:ascii="Courier New" w:eastAsia="Times New Roman" w:hAnsi="Courier New" w:cs="Courier New"/>
          <w:color w:val="8B0000"/>
          <w:sz w:val="20"/>
          <w:szCs w:val="20"/>
          <w:lang w:eastAsia="ru-KZ"/>
        </w:rPr>
        <w:t>(2000),B.NOTES),'x')</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OR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 xml:space="preserve">(A.REPORTSTO,0) !=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(B.REPORTSTO,0)</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 xml:space="preserve">OR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w:t>
      </w:r>
      <w:proofErr w:type="spellStart"/>
      <w:r w:rsidRPr="002E7D54">
        <w:rPr>
          <w:rFonts w:ascii="Courier New" w:eastAsia="Times New Roman" w:hAnsi="Courier New" w:cs="Courier New"/>
          <w:color w:val="8B0000"/>
          <w:sz w:val="20"/>
          <w:szCs w:val="20"/>
          <w:lang w:eastAsia="ru-KZ"/>
        </w:rPr>
        <w:t>A.PHOTOPATH,'x</w:t>
      </w:r>
      <w:proofErr w:type="spellEnd"/>
      <w:r w:rsidRPr="002E7D54">
        <w:rPr>
          <w:rFonts w:ascii="Courier New" w:eastAsia="Times New Roman" w:hAnsi="Courier New" w:cs="Courier New"/>
          <w:color w:val="8B0000"/>
          <w:sz w:val="20"/>
          <w:szCs w:val="20"/>
          <w:lang w:eastAsia="ru-KZ"/>
        </w:rPr>
        <w:t xml:space="preserve">') != </w:t>
      </w:r>
      <w:proofErr w:type="spellStart"/>
      <w:r w:rsidRPr="002E7D54">
        <w:rPr>
          <w:rFonts w:ascii="Courier New" w:eastAsia="Times New Roman" w:hAnsi="Courier New" w:cs="Courier New"/>
          <w:color w:val="8B0000"/>
          <w:sz w:val="20"/>
          <w:szCs w:val="20"/>
          <w:lang w:eastAsia="ru-KZ"/>
        </w:rPr>
        <w:t>isnull</w:t>
      </w:r>
      <w:proofErr w:type="spellEnd"/>
      <w:r w:rsidRPr="002E7D54">
        <w:rPr>
          <w:rFonts w:ascii="Courier New" w:eastAsia="Times New Roman" w:hAnsi="Courier New" w:cs="Courier New"/>
          <w:color w:val="8B0000"/>
          <w:sz w:val="20"/>
          <w:szCs w:val="20"/>
          <w:lang w:eastAsia="ru-KZ"/>
        </w:rPr>
        <w:t>(</w:t>
      </w:r>
      <w:proofErr w:type="spellStart"/>
      <w:r w:rsidRPr="002E7D54">
        <w:rPr>
          <w:rFonts w:ascii="Courier New" w:eastAsia="Times New Roman" w:hAnsi="Courier New" w:cs="Courier New"/>
          <w:color w:val="8B0000"/>
          <w:sz w:val="20"/>
          <w:szCs w:val="20"/>
          <w:lang w:eastAsia="ru-KZ"/>
        </w:rPr>
        <w:t>B.PHOTOPATH,'x</w:t>
      </w:r>
      <w:proofErr w:type="spellEnd"/>
      <w:r w:rsidRPr="002E7D54">
        <w:rPr>
          <w:rFonts w:ascii="Courier New" w:eastAsia="Times New Roman" w:hAnsi="Courier New" w:cs="Courier New"/>
          <w:color w:val="8B0000"/>
          <w:sz w:val="20"/>
          <w:szCs w:val="20"/>
          <w:lang w:eastAsia="ru-KZ"/>
        </w:rPr>
        <w:t>')</w:t>
      </w:r>
    </w:p>
    <w:p w:rsidR="002E7D54" w:rsidRPr="002E7D54" w:rsidRDefault="002E7D54" w:rsidP="002E7D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B0000"/>
          <w:sz w:val="20"/>
          <w:szCs w:val="20"/>
          <w:lang w:eastAsia="ru-KZ"/>
        </w:rPr>
      </w:pPr>
      <w:r w:rsidRPr="002E7D54">
        <w:rPr>
          <w:rFonts w:ascii="Courier New" w:eastAsia="Times New Roman" w:hAnsi="Courier New" w:cs="Courier New"/>
          <w:color w:val="8B0000"/>
          <w:sz w:val="20"/>
          <w:szCs w:val="20"/>
          <w:lang w:eastAsia="ru-KZ"/>
        </w:rPr>
        <w:t>)</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Представления работают хорошо, когда </w:t>
      </w:r>
      <w:bookmarkStart w:id="95" w:name="keyword193"/>
      <w:bookmarkEnd w:id="95"/>
      <w:r w:rsidRPr="002E7D54">
        <w:rPr>
          <w:rFonts w:ascii="Tahoma" w:eastAsia="Times New Roman" w:hAnsi="Tahoma" w:cs="Tahoma"/>
          <w:i/>
          <w:iCs/>
          <w:color w:val="000000"/>
          <w:sz w:val="18"/>
          <w:szCs w:val="18"/>
          <w:lang w:eastAsia="ru-KZ"/>
        </w:rPr>
        <w:t>БД</w:t>
      </w:r>
      <w:r w:rsidRPr="002E7D54">
        <w:rPr>
          <w:rFonts w:ascii="Tahoma" w:eastAsia="Times New Roman" w:hAnsi="Tahoma" w:cs="Tahoma"/>
          <w:color w:val="000000"/>
          <w:sz w:val="18"/>
          <w:szCs w:val="18"/>
          <w:lang w:eastAsia="ru-KZ"/>
        </w:rPr>
        <w:t>-источник и "Свод данных" являются сущностями одной реляционной </w:t>
      </w:r>
      <w:bookmarkStart w:id="96" w:name="keyword194"/>
      <w:bookmarkEnd w:id="96"/>
      <w:r w:rsidRPr="002E7D54">
        <w:rPr>
          <w:rFonts w:ascii="Tahoma" w:eastAsia="Times New Roman" w:hAnsi="Tahoma" w:cs="Tahoma"/>
          <w:i/>
          <w:iCs/>
          <w:color w:val="000000"/>
          <w:sz w:val="18"/>
          <w:szCs w:val="18"/>
          <w:lang w:eastAsia="ru-KZ"/>
        </w:rPr>
        <w:t>БД</w:t>
      </w:r>
      <w:r w:rsidRPr="002E7D54">
        <w:rPr>
          <w:rFonts w:ascii="Tahoma" w:eastAsia="Times New Roman" w:hAnsi="Tahoma" w:cs="Tahoma"/>
          <w:color w:val="000000"/>
          <w:sz w:val="18"/>
          <w:szCs w:val="18"/>
          <w:lang w:eastAsia="ru-KZ"/>
        </w:rPr>
        <w:t>. Если это не так, то возможны два решения: 1) применение промежуточной области (</w:t>
      </w:r>
      <w:bookmarkStart w:id="97" w:name="keyword195"/>
      <w:bookmarkEnd w:id="97"/>
      <w:proofErr w:type="spellStart"/>
      <w:r w:rsidRPr="002E7D54">
        <w:rPr>
          <w:rFonts w:ascii="Tahoma" w:eastAsia="Times New Roman" w:hAnsi="Tahoma" w:cs="Tahoma"/>
          <w:i/>
          <w:iCs/>
          <w:color w:val="000000"/>
          <w:sz w:val="18"/>
          <w:szCs w:val="18"/>
          <w:lang w:eastAsia="ru-KZ"/>
        </w:rPr>
        <w:t>stage</w:t>
      </w:r>
      <w:proofErr w:type="spellEnd"/>
      <w:r w:rsidRPr="002E7D54">
        <w:rPr>
          <w:rFonts w:ascii="Tahoma" w:eastAsia="Times New Roman" w:hAnsi="Tahoma" w:cs="Tahoma"/>
          <w:color w:val="000000"/>
          <w:sz w:val="18"/>
          <w:szCs w:val="18"/>
          <w:lang w:eastAsia="ru-KZ"/>
        </w:rPr>
        <w:t>) для источника данных так, чтобы при этом представления могли быть использованы; 2) применение ETL-инструментов для преобразования, сравнения и загрузки данных.</w:t>
      </w:r>
    </w:p>
    <w:p w:rsidR="002E7D54" w:rsidRPr="002E7D54" w:rsidRDefault="002E7D54" w:rsidP="002E7D54">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98" w:name="sect15"/>
      <w:bookmarkEnd w:id="98"/>
      <w:r w:rsidRPr="002E7D54">
        <w:rPr>
          <w:rFonts w:ascii="Tahoma" w:eastAsia="Times New Roman" w:hAnsi="Tahoma" w:cs="Tahoma"/>
          <w:b/>
          <w:bCs/>
          <w:color w:val="000000"/>
          <w:sz w:val="24"/>
          <w:szCs w:val="24"/>
          <w:lang w:eastAsia="ru-KZ"/>
        </w:rPr>
        <w:t>Резюме</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"Свод данных" есть предметно-ориентированный, поддерживающий историю и уникальные связи в данных набор нормализованных таблиц для обеспечения информационной поддержки одного или нескольких направлений хозяйственной деятельности организации.</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"Свод данных" имеет три основных "строительных блока".</w:t>
      </w:r>
    </w:p>
    <w:p w:rsidR="002E7D54" w:rsidRPr="002E7D54" w:rsidRDefault="002E7D54" w:rsidP="002E7D54">
      <w:pPr>
        <w:numPr>
          <w:ilvl w:val="0"/>
          <w:numId w:val="12"/>
        </w:numPr>
        <w:spacing w:before="36" w:after="36" w:line="240" w:lineRule="atLeast"/>
        <w:ind w:left="120"/>
        <w:rPr>
          <w:rFonts w:ascii="Tahoma" w:eastAsia="Times New Roman" w:hAnsi="Tahoma" w:cs="Tahoma"/>
          <w:color w:val="000000"/>
          <w:sz w:val="18"/>
          <w:szCs w:val="18"/>
          <w:lang w:eastAsia="ru-KZ"/>
        </w:rPr>
      </w:pPr>
      <w:r w:rsidRPr="002E7D54">
        <w:rPr>
          <w:rFonts w:ascii="Tahoma" w:eastAsia="Times New Roman" w:hAnsi="Tahoma" w:cs="Tahoma"/>
          <w:i/>
          <w:iCs/>
          <w:color w:val="000000"/>
          <w:sz w:val="18"/>
          <w:szCs w:val="18"/>
          <w:lang w:eastAsia="ru-KZ"/>
        </w:rPr>
        <w:t>Сущность-концентратор (</w:t>
      </w:r>
      <w:proofErr w:type="spellStart"/>
      <w:r w:rsidRPr="002E7D54">
        <w:rPr>
          <w:rFonts w:ascii="Tahoma" w:eastAsia="Times New Roman" w:hAnsi="Tahoma" w:cs="Tahoma"/>
          <w:i/>
          <w:iCs/>
          <w:color w:val="000000"/>
          <w:sz w:val="18"/>
          <w:szCs w:val="18"/>
          <w:lang w:eastAsia="ru-KZ"/>
        </w:rPr>
        <w:t>Hub</w:t>
      </w:r>
      <w:proofErr w:type="spellEnd"/>
      <w:r w:rsidRPr="002E7D54">
        <w:rPr>
          <w:rFonts w:ascii="Tahoma" w:eastAsia="Times New Roman" w:hAnsi="Tahoma" w:cs="Tahoma"/>
          <w:i/>
          <w:iCs/>
          <w:color w:val="000000"/>
          <w:sz w:val="18"/>
          <w:szCs w:val="18"/>
          <w:lang w:eastAsia="ru-KZ"/>
        </w:rPr>
        <w:t>)</w:t>
      </w:r>
      <w:r w:rsidRPr="002E7D54">
        <w:rPr>
          <w:rFonts w:ascii="Tahoma" w:eastAsia="Times New Roman" w:hAnsi="Tahoma" w:cs="Tahoma"/>
          <w:color w:val="000000"/>
          <w:sz w:val="18"/>
          <w:szCs w:val="18"/>
          <w:lang w:eastAsia="ru-KZ"/>
        </w:rPr>
        <w:t> – таблица, содержащая список уникальных бизнес-ключей. Используется для идентификации направлений хозяйственной деятельности организации.</w:t>
      </w:r>
    </w:p>
    <w:p w:rsidR="002E7D54" w:rsidRPr="002E7D54" w:rsidRDefault="002E7D54" w:rsidP="002E7D54">
      <w:pPr>
        <w:numPr>
          <w:ilvl w:val="0"/>
          <w:numId w:val="12"/>
        </w:numPr>
        <w:spacing w:before="36" w:after="36" w:line="240" w:lineRule="atLeast"/>
        <w:ind w:left="120"/>
        <w:rPr>
          <w:rFonts w:ascii="Tahoma" w:eastAsia="Times New Roman" w:hAnsi="Tahoma" w:cs="Tahoma"/>
          <w:color w:val="000000"/>
          <w:sz w:val="18"/>
          <w:szCs w:val="18"/>
          <w:lang w:eastAsia="ru-KZ"/>
        </w:rPr>
      </w:pPr>
      <w:r w:rsidRPr="002E7D54">
        <w:rPr>
          <w:rFonts w:ascii="Tahoma" w:eastAsia="Times New Roman" w:hAnsi="Tahoma" w:cs="Tahoma"/>
          <w:i/>
          <w:iCs/>
          <w:color w:val="000000"/>
          <w:sz w:val="18"/>
          <w:szCs w:val="18"/>
          <w:lang w:eastAsia="ru-KZ"/>
        </w:rPr>
        <w:t>Сущность-связь (</w:t>
      </w:r>
      <w:proofErr w:type="spellStart"/>
      <w:r w:rsidRPr="002E7D54">
        <w:rPr>
          <w:rFonts w:ascii="Tahoma" w:eastAsia="Times New Roman" w:hAnsi="Tahoma" w:cs="Tahoma"/>
          <w:i/>
          <w:iCs/>
          <w:color w:val="000000"/>
          <w:sz w:val="18"/>
          <w:szCs w:val="18"/>
          <w:lang w:eastAsia="ru-KZ"/>
        </w:rPr>
        <w:t>Link</w:t>
      </w:r>
      <w:proofErr w:type="spellEnd"/>
      <w:r w:rsidRPr="002E7D54">
        <w:rPr>
          <w:rFonts w:ascii="Tahoma" w:eastAsia="Times New Roman" w:hAnsi="Tahoma" w:cs="Tahoma"/>
          <w:i/>
          <w:iCs/>
          <w:color w:val="000000"/>
          <w:sz w:val="18"/>
          <w:szCs w:val="18"/>
          <w:lang w:eastAsia="ru-KZ"/>
        </w:rPr>
        <w:t>)</w:t>
      </w:r>
      <w:r w:rsidRPr="002E7D54">
        <w:rPr>
          <w:rFonts w:ascii="Tahoma" w:eastAsia="Times New Roman" w:hAnsi="Tahoma" w:cs="Tahoma"/>
          <w:color w:val="000000"/>
          <w:sz w:val="18"/>
          <w:szCs w:val="18"/>
          <w:lang w:eastAsia="ru-KZ"/>
        </w:rPr>
        <w:t> – таблица связей, содержащая уникальные взаимосвязи между ключами. Используется для фиксации взаимосвязей между </w:t>
      </w:r>
      <w:r w:rsidRPr="002E7D54">
        <w:rPr>
          <w:rFonts w:ascii="Tahoma" w:eastAsia="Times New Roman" w:hAnsi="Tahoma" w:cs="Tahoma"/>
          <w:i/>
          <w:iCs/>
          <w:color w:val="000000"/>
          <w:sz w:val="18"/>
          <w:szCs w:val="18"/>
          <w:lang w:eastAsia="ru-KZ"/>
        </w:rPr>
        <w:t>сущностями-концентраторами</w:t>
      </w:r>
      <w:r w:rsidRPr="002E7D54">
        <w:rPr>
          <w:rFonts w:ascii="Tahoma" w:eastAsia="Times New Roman" w:hAnsi="Tahoma" w:cs="Tahoma"/>
          <w:color w:val="000000"/>
          <w:sz w:val="18"/>
          <w:szCs w:val="18"/>
          <w:lang w:eastAsia="ru-KZ"/>
        </w:rPr>
        <w:t> и </w:t>
      </w:r>
      <w:r w:rsidRPr="002E7D54">
        <w:rPr>
          <w:rFonts w:ascii="Tahoma" w:eastAsia="Times New Roman" w:hAnsi="Tahoma" w:cs="Tahoma"/>
          <w:i/>
          <w:iCs/>
          <w:color w:val="000000"/>
          <w:sz w:val="18"/>
          <w:szCs w:val="18"/>
          <w:lang w:eastAsia="ru-KZ"/>
        </w:rPr>
        <w:t>сущностями-связями</w:t>
      </w:r>
      <w:r w:rsidRPr="002E7D54">
        <w:rPr>
          <w:rFonts w:ascii="Tahoma" w:eastAsia="Times New Roman" w:hAnsi="Tahoma" w:cs="Tahoma"/>
          <w:color w:val="000000"/>
          <w:sz w:val="18"/>
          <w:szCs w:val="18"/>
          <w:lang w:eastAsia="ru-KZ"/>
        </w:rPr>
        <w:t>.</w:t>
      </w:r>
    </w:p>
    <w:p w:rsidR="002E7D54" w:rsidRPr="002E7D54" w:rsidRDefault="002E7D54" w:rsidP="002E7D54">
      <w:pPr>
        <w:numPr>
          <w:ilvl w:val="0"/>
          <w:numId w:val="12"/>
        </w:numPr>
        <w:spacing w:before="36" w:after="36" w:line="240" w:lineRule="atLeast"/>
        <w:ind w:left="120"/>
        <w:rPr>
          <w:rFonts w:ascii="Tahoma" w:eastAsia="Times New Roman" w:hAnsi="Tahoma" w:cs="Tahoma"/>
          <w:color w:val="000000"/>
          <w:sz w:val="18"/>
          <w:szCs w:val="18"/>
          <w:lang w:eastAsia="ru-KZ"/>
        </w:rPr>
      </w:pPr>
      <w:r w:rsidRPr="002E7D54">
        <w:rPr>
          <w:rFonts w:ascii="Tahoma" w:eastAsia="Times New Roman" w:hAnsi="Tahoma" w:cs="Tahoma"/>
          <w:i/>
          <w:iCs/>
          <w:color w:val="000000"/>
          <w:sz w:val="18"/>
          <w:szCs w:val="18"/>
          <w:lang w:eastAsia="ru-KZ"/>
        </w:rPr>
        <w:t>Сущность-сателлит (</w:t>
      </w:r>
      <w:proofErr w:type="spellStart"/>
      <w:r w:rsidRPr="002E7D54">
        <w:rPr>
          <w:rFonts w:ascii="Tahoma" w:eastAsia="Times New Roman" w:hAnsi="Tahoma" w:cs="Tahoma"/>
          <w:i/>
          <w:iCs/>
          <w:color w:val="000000"/>
          <w:sz w:val="18"/>
          <w:szCs w:val="18"/>
          <w:lang w:eastAsia="ru-KZ"/>
        </w:rPr>
        <w:t>Satellite</w:t>
      </w:r>
      <w:proofErr w:type="spellEnd"/>
      <w:r w:rsidRPr="002E7D54">
        <w:rPr>
          <w:rFonts w:ascii="Tahoma" w:eastAsia="Times New Roman" w:hAnsi="Tahoma" w:cs="Tahoma"/>
          <w:i/>
          <w:iCs/>
          <w:color w:val="000000"/>
          <w:sz w:val="18"/>
          <w:szCs w:val="18"/>
          <w:lang w:eastAsia="ru-KZ"/>
        </w:rPr>
        <w:t>)</w:t>
      </w:r>
      <w:r w:rsidRPr="002E7D54">
        <w:rPr>
          <w:rFonts w:ascii="Tahoma" w:eastAsia="Times New Roman" w:hAnsi="Tahoma" w:cs="Tahoma"/>
          <w:color w:val="000000"/>
          <w:sz w:val="18"/>
          <w:szCs w:val="18"/>
          <w:lang w:eastAsia="ru-KZ"/>
        </w:rPr>
        <w:t> – таблица, содержащая описательные и исторические данные. Используется для хранения описательной информации для </w:t>
      </w:r>
      <w:r w:rsidRPr="002E7D54">
        <w:rPr>
          <w:rFonts w:ascii="Tahoma" w:eastAsia="Times New Roman" w:hAnsi="Tahoma" w:cs="Tahoma"/>
          <w:i/>
          <w:iCs/>
          <w:color w:val="000000"/>
          <w:sz w:val="18"/>
          <w:szCs w:val="18"/>
          <w:lang w:eastAsia="ru-KZ"/>
        </w:rPr>
        <w:t>сущностей-концентраторов</w:t>
      </w:r>
      <w:r w:rsidRPr="002E7D54">
        <w:rPr>
          <w:rFonts w:ascii="Tahoma" w:eastAsia="Times New Roman" w:hAnsi="Tahoma" w:cs="Tahoma"/>
          <w:color w:val="000000"/>
          <w:sz w:val="18"/>
          <w:szCs w:val="18"/>
          <w:lang w:eastAsia="ru-KZ"/>
        </w:rPr>
        <w:t> и </w:t>
      </w:r>
      <w:r w:rsidRPr="002E7D54">
        <w:rPr>
          <w:rFonts w:ascii="Tahoma" w:eastAsia="Times New Roman" w:hAnsi="Tahoma" w:cs="Tahoma"/>
          <w:i/>
          <w:iCs/>
          <w:color w:val="000000"/>
          <w:sz w:val="18"/>
          <w:szCs w:val="18"/>
          <w:lang w:eastAsia="ru-KZ"/>
        </w:rPr>
        <w:t>сущностей-связей</w:t>
      </w:r>
      <w:r w:rsidRPr="002E7D54">
        <w:rPr>
          <w:rFonts w:ascii="Tahoma" w:eastAsia="Times New Roman" w:hAnsi="Tahoma" w:cs="Tahoma"/>
          <w:color w:val="000000"/>
          <w:sz w:val="18"/>
          <w:szCs w:val="18"/>
          <w:lang w:eastAsia="ru-KZ"/>
        </w:rPr>
        <w:t>.</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В общих чертах </w:t>
      </w:r>
      <w:bookmarkStart w:id="99" w:name="keyword203"/>
      <w:bookmarkEnd w:id="99"/>
      <w:r w:rsidRPr="002E7D54">
        <w:rPr>
          <w:rFonts w:ascii="Tahoma" w:eastAsia="Times New Roman" w:hAnsi="Tahoma" w:cs="Tahoma"/>
          <w:i/>
          <w:iCs/>
          <w:color w:val="000000"/>
          <w:sz w:val="18"/>
          <w:szCs w:val="18"/>
          <w:lang w:eastAsia="ru-KZ"/>
        </w:rPr>
        <w:t>алгоритм</w:t>
      </w:r>
      <w:r w:rsidRPr="002E7D54">
        <w:rPr>
          <w:rFonts w:ascii="Tahoma" w:eastAsia="Times New Roman" w:hAnsi="Tahoma" w:cs="Tahoma"/>
          <w:color w:val="000000"/>
          <w:sz w:val="18"/>
          <w:szCs w:val="18"/>
          <w:lang w:eastAsia="ru-KZ"/>
        </w:rPr>
        <w:t> построения "Свода данных" состоит в проектировании сущностей в следующем порядке:</w:t>
      </w:r>
    </w:p>
    <w:p w:rsidR="002E7D54" w:rsidRPr="002E7D54" w:rsidRDefault="002E7D54" w:rsidP="002E7D54">
      <w:pPr>
        <w:numPr>
          <w:ilvl w:val="0"/>
          <w:numId w:val="13"/>
        </w:numPr>
        <w:spacing w:before="36" w:after="36" w:line="240" w:lineRule="atLeast"/>
        <w:ind w:left="120"/>
        <w:rPr>
          <w:rFonts w:ascii="Tahoma" w:eastAsia="Times New Roman" w:hAnsi="Tahoma" w:cs="Tahoma"/>
          <w:color w:val="000000"/>
          <w:sz w:val="18"/>
          <w:szCs w:val="18"/>
          <w:lang w:eastAsia="ru-KZ"/>
        </w:rPr>
      </w:pPr>
      <w:r w:rsidRPr="002E7D54">
        <w:rPr>
          <w:rFonts w:ascii="Tahoma" w:eastAsia="Times New Roman" w:hAnsi="Tahoma" w:cs="Tahoma"/>
          <w:i/>
          <w:iCs/>
          <w:color w:val="000000"/>
          <w:sz w:val="18"/>
          <w:szCs w:val="18"/>
          <w:lang w:eastAsia="ru-KZ"/>
        </w:rPr>
        <w:t>сущности-концентраторы</w:t>
      </w:r>
      <w:r w:rsidRPr="002E7D54">
        <w:rPr>
          <w:rFonts w:ascii="Tahoma" w:eastAsia="Times New Roman" w:hAnsi="Tahoma" w:cs="Tahoma"/>
          <w:color w:val="000000"/>
          <w:sz w:val="18"/>
          <w:szCs w:val="18"/>
          <w:lang w:eastAsia="ru-KZ"/>
        </w:rPr>
        <w:t>, которые должны содержать бизнес-ключи предметной области;</w:t>
      </w:r>
    </w:p>
    <w:p w:rsidR="002E7D54" w:rsidRPr="002E7D54" w:rsidRDefault="002E7D54" w:rsidP="002E7D54">
      <w:pPr>
        <w:numPr>
          <w:ilvl w:val="0"/>
          <w:numId w:val="13"/>
        </w:numPr>
        <w:spacing w:before="36" w:after="36" w:line="240" w:lineRule="atLeast"/>
        <w:ind w:left="120"/>
        <w:rPr>
          <w:rFonts w:ascii="Tahoma" w:eastAsia="Times New Roman" w:hAnsi="Tahoma" w:cs="Tahoma"/>
          <w:color w:val="000000"/>
          <w:sz w:val="18"/>
          <w:szCs w:val="18"/>
          <w:lang w:eastAsia="ru-KZ"/>
        </w:rPr>
      </w:pPr>
      <w:r w:rsidRPr="002E7D54">
        <w:rPr>
          <w:rFonts w:ascii="Tahoma" w:eastAsia="Times New Roman" w:hAnsi="Tahoma" w:cs="Tahoma"/>
          <w:i/>
          <w:iCs/>
          <w:color w:val="000000"/>
          <w:sz w:val="18"/>
          <w:szCs w:val="18"/>
          <w:lang w:eastAsia="ru-KZ"/>
        </w:rPr>
        <w:t>сущности-связи</w:t>
      </w:r>
      <w:r w:rsidRPr="002E7D54">
        <w:rPr>
          <w:rFonts w:ascii="Tahoma" w:eastAsia="Times New Roman" w:hAnsi="Tahoma" w:cs="Tahoma"/>
          <w:color w:val="000000"/>
          <w:sz w:val="18"/>
          <w:szCs w:val="18"/>
          <w:lang w:eastAsia="ru-KZ"/>
        </w:rPr>
        <w:t> для поддержки взаимосвязей между бизнес-ключами, т. е. схема деятельности организации в контексте бизнес-ключей;</w:t>
      </w:r>
    </w:p>
    <w:p w:rsidR="002E7D54" w:rsidRPr="002E7D54" w:rsidRDefault="002E7D54" w:rsidP="002E7D54">
      <w:pPr>
        <w:numPr>
          <w:ilvl w:val="0"/>
          <w:numId w:val="13"/>
        </w:numPr>
        <w:spacing w:before="36" w:after="36" w:line="240" w:lineRule="atLeast"/>
        <w:ind w:left="120"/>
        <w:rPr>
          <w:rFonts w:ascii="Tahoma" w:eastAsia="Times New Roman" w:hAnsi="Tahoma" w:cs="Tahoma"/>
          <w:color w:val="000000"/>
          <w:sz w:val="18"/>
          <w:szCs w:val="18"/>
          <w:lang w:eastAsia="ru-KZ"/>
        </w:rPr>
      </w:pPr>
      <w:r w:rsidRPr="002E7D54">
        <w:rPr>
          <w:rFonts w:ascii="Tahoma" w:eastAsia="Times New Roman" w:hAnsi="Tahoma" w:cs="Tahoma"/>
          <w:i/>
          <w:iCs/>
          <w:color w:val="000000"/>
          <w:sz w:val="18"/>
          <w:szCs w:val="18"/>
          <w:lang w:eastAsia="ru-KZ"/>
        </w:rPr>
        <w:t>сущности-сателлиты</w:t>
      </w:r>
      <w:r w:rsidRPr="002E7D54">
        <w:rPr>
          <w:rFonts w:ascii="Tahoma" w:eastAsia="Times New Roman" w:hAnsi="Tahoma" w:cs="Tahoma"/>
          <w:color w:val="000000"/>
          <w:sz w:val="18"/>
          <w:szCs w:val="18"/>
          <w:lang w:eastAsia="ru-KZ"/>
        </w:rPr>
        <w:t> для описания полной картины деятельности организации с точки зрения бизнес-процедур.</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Одним из главных преимуществ метода "Свод данных" является динамическое </w:t>
      </w:r>
      <w:bookmarkStart w:id="100" w:name="keyword207"/>
      <w:bookmarkEnd w:id="100"/>
      <w:r w:rsidRPr="002E7D54">
        <w:rPr>
          <w:rFonts w:ascii="Tahoma" w:eastAsia="Times New Roman" w:hAnsi="Tahoma" w:cs="Tahoma"/>
          <w:i/>
          <w:iCs/>
          <w:color w:val="000000"/>
          <w:sz w:val="18"/>
          <w:szCs w:val="18"/>
          <w:lang w:eastAsia="ru-KZ"/>
        </w:rPr>
        <w:t>представление</w:t>
      </w:r>
      <w:r w:rsidRPr="002E7D54">
        <w:rPr>
          <w:rFonts w:ascii="Tahoma" w:eastAsia="Times New Roman" w:hAnsi="Tahoma" w:cs="Tahoma"/>
          <w:color w:val="000000"/>
          <w:sz w:val="18"/>
          <w:szCs w:val="18"/>
          <w:lang w:eastAsia="ru-KZ"/>
        </w:rPr>
        <w:t> взаимосвязей </w:t>
      </w:r>
      <w:bookmarkStart w:id="101" w:name="keyword208"/>
      <w:bookmarkEnd w:id="101"/>
      <w:r w:rsidRPr="002E7D54">
        <w:rPr>
          <w:rFonts w:ascii="Tahoma" w:eastAsia="Times New Roman" w:hAnsi="Tahoma" w:cs="Tahoma"/>
          <w:i/>
          <w:iCs/>
          <w:color w:val="000000"/>
          <w:sz w:val="18"/>
          <w:szCs w:val="18"/>
          <w:lang w:eastAsia="ru-KZ"/>
        </w:rPr>
        <w:t>предметной области</w:t>
      </w:r>
      <w:r w:rsidRPr="002E7D54">
        <w:rPr>
          <w:rFonts w:ascii="Tahoma" w:eastAsia="Times New Roman" w:hAnsi="Tahoma" w:cs="Tahoma"/>
          <w:color w:val="000000"/>
          <w:sz w:val="18"/>
          <w:szCs w:val="18"/>
          <w:lang w:eastAsia="ru-KZ"/>
        </w:rPr>
        <w:t> ХД. Взаимосвязи определяются через бизнес-ключи концентраторов и фиксируются в </w:t>
      </w:r>
      <w:r w:rsidRPr="002E7D54">
        <w:rPr>
          <w:rFonts w:ascii="Tahoma" w:eastAsia="Times New Roman" w:hAnsi="Tahoma" w:cs="Tahoma"/>
          <w:i/>
          <w:iCs/>
          <w:color w:val="000000"/>
          <w:sz w:val="18"/>
          <w:szCs w:val="18"/>
          <w:lang w:eastAsia="ru-KZ"/>
        </w:rPr>
        <w:t>сущностях-связях</w:t>
      </w:r>
      <w:r w:rsidRPr="002E7D54">
        <w:rPr>
          <w:rFonts w:ascii="Tahoma" w:eastAsia="Times New Roman" w:hAnsi="Tahoma" w:cs="Tahoma"/>
          <w:color w:val="000000"/>
          <w:sz w:val="18"/>
          <w:szCs w:val="18"/>
          <w:lang w:eastAsia="ru-KZ"/>
        </w:rPr>
        <w:t>. Они существуют во времени, и их история сохраняется в сателлитах. Это позволяет отображать динамику развития взаимосвязи.</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lastRenderedPageBreak/>
        <w:t>Метод "</w:t>
      </w:r>
      <w:bookmarkStart w:id="102" w:name="_GoBack"/>
      <w:bookmarkEnd w:id="102"/>
      <w:r w:rsidRPr="002E7D54">
        <w:rPr>
          <w:rFonts w:ascii="Tahoma" w:eastAsia="Times New Roman" w:hAnsi="Tahoma" w:cs="Tahoma"/>
          <w:color w:val="000000"/>
          <w:sz w:val="18"/>
          <w:szCs w:val="18"/>
          <w:lang w:eastAsia="ru-KZ"/>
        </w:rPr>
        <w:t>Свод данных" целесообразно использовать в следующих случаях:</w:t>
      </w:r>
    </w:p>
    <w:p w:rsidR="002E7D54" w:rsidRPr="002E7D54" w:rsidRDefault="002E7D54" w:rsidP="002E7D54">
      <w:pPr>
        <w:numPr>
          <w:ilvl w:val="0"/>
          <w:numId w:val="14"/>
        </w:numPr>
        <w:shd w:val="clear" w:color="auto" w:fill="FFFFFF"/>
        <w:spacing w:before="36" w:after="36" w:line="240" w:lineRule="atLeast"/>
        <w:ind w:left="48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для создания динамических ХД (</w:t>
      </w:r>
      <w:proofErr w:type="spellStart"/>
      <w:r w:rsidRPr="002E7D54">
        <w:rPr>
          <w:rFonts w:ascii="Tahoma" w:eastAsia="Times New Roman" w:hAnsi="Tahoma" w:cs="Tahoma"/>
          <w:color w:val="000000"/>
          <w:sz w:val="18"/>
          <w:szCs w:val="18"/>
          <w:lang w:eastAsia="ru-KZ"/>
        </w:rPr>
        <w:t>Dynamic</w:t>
      </w:r>
      <w:proofErr w:type="spellEnd"/>
      <w:r w:rsidRPr="002E7D54">
        <w:rPr>
          <w:rFonts w:ascii="Tahoma" w:eastAsia="Times New Roman" w:hAnsi="Tahoma" w:cs="Tahoma"/>
          <w:color w:val="000000"/>
          <w:sz w:val="18"/>
          <w:szCs w:val="18"/>
          <w:lang w:eastAsia="ru-KZ"/>
        </w:rPr>
        <w:t xml:space="preserve"> </w:t>
      </w:r>
      <w:proofErr w:type="spellStart"/>
      <w:r w:rsidRPr="002E7D54">
        <w:rPr>
          <w:rFonts w:ascii="Tahoma" w:eastAsia="Times New Roman" w:hAnsi="Tahoma" w:cs="Tahoma"/>
          <w:color w:val="000000"/>
          <w:sz w:val="18"/>
          <w:szCs w:val="18"/>
          <w:lang w:eastAsia="ru-KZ"/>
        </w:rPr>
        <w:t>Data</w:t>
      </w:r>
      <w:proofErr w:type="spellEnd"/>
      <w:r w:rsidRPr="002E7D54">
        <w:rPr>
          <w:rFonts w:ascii="Tahoma" w:eastAsia="Times New Roman" w:hAnsi="Tahoma" w:cs="Tahoma"/>
          <w:color w:val="000000"/>
          <w:sz w:val="18"/>
          <w:szCs w:val="18"/>
          <w:lang w:eastAsia="ru-KZ"/>
        </w:rPr>
        <w:t xml:space="preserve"> </w:t>
      </w:r>
      <w:proofErr w:type="spellStart"/>
      <w:r w:rsidRPr="002E7D54">
        <w:rPr>
          <w:rFonts w:ascii="Tahoma" w:eastAsia="Times New Roman" w:hAnsi="Tahoma" w:cs="Tahoma"/>
          <w:color w:val="000000"/>
          <w:sz w:val="18"/>
          <w:szCs w:val="18"/>
          <w:lang w:eastAsia="ru-KZ"/>
        </w:rPr>
        <w:t>Warehousing</w:t>
      </w:r>
      <w:proofErr w:type="spellEnd"/>
      <w:r w:rsidRPr="002E7D54">
        <w:rPr>
          <w:rFonts w:ascii="Tahoma" w:eastAsia="Times New Roman" w:hAnsi="Tahoma" w:cs="Tahoma"/>
          <w:color w:val="000000"/>
          <w:sz w:val="18"/>
          <w:szCs w:val="18"/>
          <w:lang w:eastAsia="ru-KZ"/>
        </w:rPr>
        <w:t>), когда возникает необходимость учитывать динамику изменения как обработки данных, так и структур данных;</w:t>
      </w:r>
    </w:p>
    <w:p w:rsidR="002E7D54" w:rsidRPr="002E7D54" w:rsidRDefault="002E7D54" w:rsidP="002E7D54">
      <w:pPr>
        <w:numPr>
          <w:ilvl w:val="0"/>
          <w:numId w:val="14"/>
        </w:numPr>
        <w:shd w:val="clear" w:color="auto" w:fill="FFFFFF"/>
        <w:spacing w:before="36" w:after="36" w:line="240" w:lineRule="atLeast"/>
        <w:ind w:left="48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 xml:space="preserve">для создания </w:t>
      </w:r>
      <w:proofErr w:type="spellStart"/>
      <w:r w:rsidRPr="002E7D54">
        <w:rPr>
          <w:rFonts w:ascii="Tahoma" w:eastAsia="Times New Roman" w:hAnsi="Tahoma" w:cs="Tahoma"/>
          <w:color w:val="000000"/>
          <w:sz w:val="18"/>
          <w:szCs w:val="18"/>
          <w:lang w:eastAsia="ru-KZ"/>
        </w:rPr>
        <w:t>Data</w:t>
      </w:r>
      <w:proofErr w:type="spellEnd"/>
      <w:r w:rsidRPr="002E7D54">
        <w:rPr>
          <w:rFonts w:ascii="Tahoma" w:eastAsia="Times New Roman" w:hAnsi="Tahoma" w:cs="Tahoma"/>
          <w:color w:val="000000"/>
          <w:sz w:val="18"/>
          <w:szCs w:val="18"/>
          <w:lang w:eastAsia="ru-KZ"/>
        </w:rPr>
        <w:t xml:space="preserve"> </w:t>
      </w:r>
      <w:proofErr w:type="spellStart"/>
      <w:r w:rsidRPr="002E7D54">
        <w:rPr>
          <w:rFonts w:ascii="Tahoma" w:eastAsia="Times New Roman" w:hAnsi="Tahoma" w:cs="Tahoma"/>
          <w:color w:val="000000"/>
          <w:sz w:val="18"/>
          <w:szCs w:val="18"/>
          <w:lang w:eastAsia="ru-KZ"/>
        </w:rPr>
        <w:t>mining</w:t>
      </w:r>
      <w:proofErr w:type="spellEnd"/>
      <w:r w:rsidRPr="002E7D54">
        <w:rPr>
          <w:rFonts w:ascii="Tahoma" w:eastAsia="Times New Roman" w:hAnsi="Tahoma" w:cs="Tahoma"/>
          <w:color w:val="000000"/>
          <w:sz w:val="18"/>
          <w:szCs w:val="18"/>
          <w:lang w:eastAsia="ru-KZ"/>
        </w:rPr>
        <w:t>/</w:t>
      </w:r>
      <w:proofErr w:type="spellStart"/>
      <w:r w:rsidRPr="002E7D54">
        <w:rPr>
          <w:rFonts w:ascii="Tahoma" w:eastAsia="Times New Roman" w:hAnsi="Tahoma" w:cs="Tahoma"/>
          <w:color w:val="000000"/>
          <w:sz w:val="18"/>
          <w:szCs w:val="18"/>
          <w:lang w:eastAsia="ru-KZ"/>
        </w:rPr>
        <w:t>Exploration</w:t>
      </w:r>
      <w:proofErr w:type="spellEnd"/>
      <w:r w:rsidRPr="002E7D54">
        <w:rPr>
          <w:rFonts w:ascii="Tahoma" w:eastAsia="Times New Roman" w:hAnsi="Tahoma" w:cs="Tahoma"/>
          <w:color w:val="000000"/>
          <w:sz w:val="18"/>
          <w:szCs w:val="18"/>
          <w:lang w:eastAsia="ru-KZ"/>
        </w:rPr>
        <w:t xml:space="preserve"> </w:t>
      </w:r>
      <w:proofErr w:type="spellStart"/>
      <w:r w:rsidRPr="002E7D54">
        <w:rPr>
          <w:rFonts w:ascii="Tahoma" w:eastAsia="Times New Roman" w:hAnsi="Tahoma" w:cs="Tahoma"/>
          <w:color w:val="000000"/>
          <w:sz w:val="18"/>
          <w:szCs w:val="18"/>
          <w:lang w:eastAsia="ru-KZ"/>
        </w:rPr>
        <w:t>Warehousing</w:t>
      </w:r>
      <w:proofErr w:type="spellEnd"/>
      <w:r w:rsidRPr="002E7D54">
        <w:rPr>
          <w:rFonts w:ascii="Tahoma" w:eastAsia="Times New Roman" w:hAnsi="Tahoma" w:cs="Tahoma"/>
          <w:color w:val="000000"/>
          <w:sz w:val="18"/>
          <w:szCs w:val="18"/>
          <w:lang w:eastAsia="ru-KZ"/>
        </w:rPr>
        <w:t>, когда пользователям нужно менять структуру данных без потери информации;</w:t>
      </w:r>
    </w:p>
    <w:p w:rsidR="002E7D54" w:rsidRPr="002E7D54" w:rsidRDefault="002E7D54" w:rsidP="002E7D54">
      <w:pPr>
        <w:numPr>
          <w:ilvl w:val="0"/>
          <w:numId w:val="14"/>
        </w:numPr>
        <w:shd w:val="clear" w:color="auto" w:fill="FFFFFF"/>
        <w:spacing w:before="36" w:after="36" w:line="240" w:lineRule="atLeast"/>
        <w:ind w:left="480"/>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при встраивании процедур DM в ХД.</w:t>
      </w:r>
    </w:p>
    <w:p w:rsidR="002E7D54" w:rsidRPr="002E7D54" w:rsidRDefault="002E7D54" w:rsidP="002E7D5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2E7D54">
        <w:rPr>
          <w:rFonts w:ascii="Tahoma" w:eastAsia="Times New Roman" w:hAnsi="Tahoma" w:cs="Tahoma"/>
          <w:color w:val="000000"/>
          <w:sz w:val="18"/>
          <w:szCs w:val="18"/>
          <w:lang w:eastAsia="ru-KZ"/>
        </w:rPr>
        <w:t>Таким образом, мы рассмотрели еще один метод моделирования ХД.</w:t>
      </w:r>
    </w:p>
    <w:p w:rsidR="0079351F" w:rsidRDefault="0079351F"/>
    <w:sectPr w:rsidR="007935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C7810"/>
    <w:multiLevelType w:val="multilevel"/>
    <w:tmpl w:val="BC2E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562FA"/>
    <w:multiLevelType w:val="multilevel"/>
    <w:tmpl w:val="D278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E3E14"/>
    <w:multiLevelType w:val="multilevel"/>
    <w:tmpl w:val="67CE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7162A"/>
    <w:multiLevelType w:val="multilevel"/>
    <w:tmpl w:val="EE44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1A072C"/>
    <w:multiLevelType w:val="multilevel"/>
    <w:tmpl w:val="B31E3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180525"/>
    <w:multiLevelType w:val="multilevel"/>
    <w:tmpl w:val="F7B8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477B62"/>
    <w:multiLevelType w:val="multilevel"/>
    <w:tmpl w:val="81C6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8426FE"/>
    <w:multiLevelType w:val="multilevel"/>
    <w:tmpl w:val="3D44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1C1117"/>
    <w:multiLevelType w:val="multilevel"/>
    <w:tmpl w:val="B086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46C56"/>
    <w:multiLevelType w:val="multilevel"/>
    <w:tmpl w:val="F7C4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E92A8C"/>
    <w:multiLevelType w:val="multilevel"/>
    <w:tmpl w:val="D056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971FA3"/>
    <w:multiLevelType w:val="multilevel"/>
    <w:tmpl w:val="E0EA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67283D"/>
    <w:multiLevelType w:val="multilevel"/>
    <w:tmpl w:val="B1020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0C737F"/>
    <w:multiLevelType w:val="multilevel"/>
    <w:tmpl w:val="60D65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8"/>
  </w:num>
  <w:num w:numId="4">
    <w:abstractNumId w:val="9"/>
  </w:num>
  <w:num w:numId="5">
    <w:abstractNumId w:val="2"/>
  </w:num>
  <w:num w:numId="6">
    <w:abstractNumId w:val="1"/>
  </w:num>
  <w:num w:numId="7">
    <w:abstractNumId w:val="3"/>
  </w:num>
  <w:num w:numId="8">
    <w:abstractNumId w:val="4"/>
  </w:num>
  <w:num w:numId="9">
    <w:abstractNumId w:val="12"/>
  </w:num>
  <w:num w:numId="10">
    <w:abstractNumId w:val="11"/>
  </w:num>
  <w:num w:numId="11">
    <w:abstractNumId w:val="10"/>
  </w:num>
  <w:num w:numId="12">
    <w:abstractNumId w:val="6"/>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4F3"/>
    <w:rsid w:val="000A64F3"/>
    <w:rsid w:val="002E7D54"/>
    <w:rsid w:val="0079351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26D0"/>
  <w15:chartTrackingRefBased/>
  <w15:docId w15:val="{594ABF62-4118-4F85-8579-093BCB5E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64F3"/>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customStyle="1" w:styleId="keyword">
    <w:name w:val="keyword"/>
    <w:basedOn w:val="a0"/>
    <w:rsid w:val="000A64F3"/>
  </w:style>
  <w:style w:type="character" w:styleId="a4">
    <w:name w:val="Hyperlink"/>
    <w:basedOn w:val="a0"/>
    <w:uiPriority w:val="99"/>
    <w:semiHidden/>
    <w:unhideWhenUsed/>
    <w:rsid w:val="000A64F3"/>
    <w:rPr>
      <w:color w:val="0000FF"/>
      <w:u w:val="single"/>
    </w:rPr>
  </w:style>
  <w:style w:type="character" w:customStyle="1" w:styleId="texample">
    <w:name w:val="texample"/>
    <w:basedOn w:val="a0"/>
    <w:rsid w:val="000A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52464">
      <w:bodyDiv w:val="1"/>
      <w:marLeft w:val="0"/>
      <w:marRight w:val="0"/>
      <w:marTop w:val="0"/>
      <w:marBottom w:val="0"/>
      <w:divBdr>
        <w:top w:val="none" w:sz="0" w:space="0" w:color="auto"/>
        <w:left w:val="none" w:sz="0" w:space="0" w:color="auto"/>
        <w:bottom w:val="none" w:sz="0" w:space="0" w:color="auto"/>
        <w:right w:val="none" w:sz="0" w:space="0" w:color="auto"/>
      </w:divBdr>
      <w:divsChild>
        <w:div w:id="955720719">
          <w:marLeft w:val="0"/>
          <w:marRight w:val="0"/>
          <w:marTop w:val="0"/>
          <w:marBottom w:val="0"/>
          <w:divBdr>
            <w:top w:val="none" w:sz="0" w:space="0" w:color="auto"/>
            <w:left w:val="none" w:sz="0" w:space="0" w:color="auto"/>
            <w:bottom w:val="none" w:sz="0" w:space="0" w:color="auto"/>
            <w:right w:val="none" w:sz="0" w:space="0" w:color="auto"/>
          </w:divBdr>
          <w:divsChild>
            <w:div w:id="1060324138">
              <w:marLeft w:val="0"/>
              <w:marRight w:val="0"/>
              <w:marTop w:val="0"/>
              <w:marBottom w:val="0"/>
              <w:divBdr>
                <w:top w:val="none" w:sz="0" w:space="0" w:color="auto"/>
                <w:left w:val="none" w:sz="0" w:space="0" w:color="auto"/>
                <w:bottom w:val="none" w:sz="0" w:space="0" w:color="auto"/>
                <w:right w:val="none" w:sz="0" w:space="0" w:color="auto"/>
              </w:divBdr>
            </w:div>
          </w:divsChild>
        </w:div>
        <w:div w:id="731269055">
          <w:marLeft w:val="0"/>
          <w:marRight w:val="0"/>
          <w:marTop w:val="0"/>
          <w:marBottom w:val="0"/>
          <w:divBdr>
            <w:top w:val="none" w:sz="0" w:space="0" w:color="auto"/>
            <w:left w:val="none" w:sz="0" w:space="0" w:color="auto"/>
            <w:bottom w:val="none" w:sz="0" w:space="0" w:color="auto"/>
            <w:right w:val="none" w:sz="0" w:space="0" w:color="auto"/>
          </w:divBdr>
        </w:div>
        <w:div w:id="1931306900">
          <w:marLeft w:val="0"/>
          <w:marRight w:val="0"/>
          <w:marTop w:val="0"/>
          <w:marBottom w:val="0"/>
          <w:divBdr>
            <w:top w:val="none" w:sz="0" w:space="0" w:color="auto"/>
            <w:left w:val="none" w:sz="0" w:space="0" w:color="auto"/>
            <w:bottom w:val="none" w:sz="0" w:space="0" w:color="auto"/>
            <w:right w:val="none" w:sz="0" w:space="0" w:color="auto"/>
          </w:divBdr>
          <w:divsChild>
            <w:div w:id="2028478449">
              <w:marLeft w:val="0"/>
              <w:marRight w:val="0"/>
              <w:marTop w:val="0"/>
              <w:marBottom w:val="0"/>
              <w:divBdr>
                <w:top w:val="none" w:sz="0" w:space="0" w:color="auto"/>
                <w:left w:val="none" w:sz="0" w:space="0" w:color="auto"/>
                <w:bottom w:val="none" w:sz="0" w:space="0" w:color="auto"/>
                <w:right w:val="none" w:sz="0" w:space="0" w:color="auto"/>
              </w:divBdr>
            </w:div>
          </w:divsChild>
        </w:div>
        <w:div w:id="1304584770">
          <w:marLeft w:val="150"/>
          <w:marRight w:val="0"/>
          <w:marTop w:val="0"/>
          <w:marBottom w:val="0"/>
          <w:divBdr>
            <w:top w:val="none" w:sz="0" w:space="0" w:color="auto"/>
            <w:left w:val="none" w:sz="0" w:space="0" w:color="auto"/>
            <w:bottom w:val="none" w:sz="0" w:space="0" w:color="auto"/>
            <w:right w:val="none" w:sz="0" w:space="0" w:color="auto"/>
          </w:divBdr>
        </w:div>
        <w:div w:id="424543746">
          <w:marLeft w:val="0"/>
          <w:marRight w:val="0"/>
          <w:marTop w:val="0"/>
          <w:marBottom w:val="0"/>
          <w:divBdr>
            <w:top w:val="none" w:sz="0" w:space="0" w:color="auto"/>
            <w:left w:val="none" w:sz="0" w:space="0" w:color="auto"/>
            <w:bottom w:val="none" w:sz="0" w:space="0" w:color="auto"/>
            <w:right w:val="none" w:sz="0" w:space="0" w:color="auto"/>
          </w:divBdr>
          <w:divsChild>
            <w:div w:id="7999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6114">
      <w:bodyDiv w:val="1"/>
      <w:marLeft w:val="0"/>
      <w:marRight w:val="0"/>
      <w:marTop w:val="0"/>
      <w:marBottom w:val="0"/>
      <w:divBdr>
        <w:top w:val="none" w:sz="0" w:space="0" w:color="auto"/>
        <w:left w:val="none" w:sz="0" w:space="0" w:color="auto"/>
        <w:bottom w:val="none" w:sz="0" w:space="0" w:color="auto"/>
        <w:right w:val="none" w:sz="0" w:space="0" w:color="auto"/>
      </w:divBdr>
      <w:divsChild>
        <w:div w:id="1388799925">
          <w:marLeft w:val="0"/>
          <w:marRight w:val="0"/>
          <w:marTop w:val="0"/>
          <w:marBottom w:val="0"/>
          <w:divBdr>
            <w:top w:val="none" w:sz="0" w:space="0" w:color="auto"/>
            <w:left w:val="none" w:sz="0" w:space="0" w:color="auto"/>
            <w:bottom w:val="none" w:sz="0" w:space="0" w:color="auto"/>
            <w:right w:val="none" w:sz="0" w:space="0" w:color="auto"/>
          </w:divBdr>
          <w:divsChild>
            <w:div w:id="1615285806">
              <w:marLeft w:val="0"/>
              <w:marRight w:val="0"/>
              <w:marTop w:val="0"/>
              <w:marBottom w:val="0"/>
              <w:divBdr>
                <w:top w:val="none" w:sz="0" w:space="0" w:color="auto"/>
                <w:left w:val="none" w:sz="0" w:space="0" w:color="auto"/>
                <w:bottom w:val="none" w:sz="0" w:space="0" w:color="auto"/>
                <w:right w:val="none" w:sz="0" w:space="0" w:color="auto"/>
              </w:divBdr>
            </w:div>
          </w:divsChild>
        </w:div>
        <w:div w:id="857743641">
          <w:marLeft w:val="150"/>
          <w:marRight w:val="0"/>
          <w:marTop w:val="0"/>
          <w:marBottom w:val="0"/>
          <w:divBdr>
            <w:top w:val="none" w:sz="0" w:space="0" w:color="auto"/>
            <w:left w:val="none" w:sz="0" w:space="0" w:color="auto"/>
            <w:bottom w:val="none" w:sz="0" w:space="0" w:color="auto"/>
            <w:right w:val="none" w:sz="0" w:space="0" w:color="auto"/>
          </w:divBdr>
        </w:div>
        <w:div w:id="1891723558">
          <w:marLeft w:val="0"/>
          <w:marRight w:val="0"/>
          <w:marTop w:val="0"/>
          <w:marBottom w:val="0"/>
          <w:divBdr>
            <w:top w:val="none" w:sz="0" w:space="0" w:color="auto"/>
            <w:left w:val="none" w:sz="0" w:space="0" w:color="auto"/>
            <w:bottom w:val="none" w:sz="0" w:space="0" w:color="auto"/>
            <w:right w:val="none" w:sz="0" w:space="0" w:color="auto"/>
          </w:divBdr>
        </w:div>
        <w:div w:id="676887289">
          <w:marLeft w:val="0"/>
          <w:marRight w:val="0"/>
          <w:marTop w:val="0"/>
          <w:marBottom w:val="0"/>
          <w:divBdr>
            <w:top w:val="none" w:sz="0" w:space="0" w:color="auto"/>
            <w:left w:val="none" w:sz="0" w:space="0" w:color="auto"/>
            <w:bottom w:val="none" w:sz="0" w:space="0" w:color="auto"/>
            <w:right w:val="none" w:sz="0" w:space="0" w:color="auto"/>
          </w:divBdr>
          <w:divsChild>
            <w:div w:id="2088770182">
              <w:marLeft w:val="0"/>
              <w:marRight w:val="0"/>
              <w:marTop w:val="0"/>
              <w:marBottom w:val="0"/>
              <w:divBdr>
                <w:top w:val="none" w:sz="0" w:space="0" w:color="auto"/>
                <w:left w:val="none" w:sz="0" w:space="0" w:color="auto"/>
                <w:bottom w:val="none" w:sz="0" w:space="0" w:color="auto"/>
                <w:right w:val="none" w:sz="0" w:space="0" w:color="auto"/>
              </w:divBdr>
            </w:div>
          </w:divsChild>
        </w:div>
        <w:div w:id="814684828">
          <w:marLeft w:val="0"/>
          <w:marRight w:val="0"/>
          <w:marTop w:val="0"/>
          <w:marBottom w:val="0"/>
          <w:divBdr>
            <w:top w:val="none" w:sz="0" w:space="0" w:color="auto"/>
            <w:left w:val="none" w:sz="0" w:space="0" w:color="auto"/>
            <w:bottom w:val="none" w:sz="0" w:space="0" w:color="auto"/>
            <w:right w:val="none" w:sz="0" w:space="0" w:color="auto"/>
          </w:divBdr>
          <w:divsChild>
            <w:div w:id="1164007411">
              <w:marLeft w:val="0"/>
              <w:marRight w:val="0"/>
              <w:marTop w:val="0"/>
              <w:marBottom w:val="0"/>
              <w:divBdr>
                <w:top w:val="none" w:sz="0" w:space="0" w:color="auto"/>
                <w:left w:val="none" w:sz="0" w:space="0" w:color="auto"/>
                <w:bottom w:val="none" w:sz="0" w:space="0" w:color="auto"/>
                <w:right w:val="none" w:sz="0" w:space="0" w:color="auto"/>
              </w:divBdr>
            </w:div>
          </w:divsChild>
        </w:div>
        <w:div w:id="1818380345">
          <w:marLeft w:val="150"/>
          <w:marRight w:val="0"/>
          <w:marTop w:val="0"/>
          <w:marBottom w:val="0"/>
          <w:divBdr>
            <w:top w:val="none" w:sz="0" w:space="0" w:color="auto"/>
            <w:left w:val="none" w:sz="0" w:space="0" w:color="auto"/>
            <w:bottom w:val="none" w:sz="0" w:space="0" w:color="auto"/>
            <w:right w:val="none" w:sz="0" w:space="0" w:color="auto"/>
          </w:divBdr>
        </w:div>
        <w:div w:id="1178538658">
          <w:marLeft w:val="150"/>
          <w:marRight w:val="0"/>
          <w:marTop w:val="0"/>
          <w:marBottom w:val="0"/>
          <w:divBdr>
            <w:top w:val="none" w:sz="0" w:space="0" w:color="auto"/>
            <w:left w:val="none" w:sz="0" w:space="0" w:color="auto"/>
            <w:bottom w:val="none" w:sz="0" w:space="0" w:color="auto"/>
            <w:right w:val="none" w:sz="0" w:space="0" w:color="auto"/>
          </w:divBdr>
        </w:div>
        <w:div w:id="1386029349">
          <w:marLeft w:val="150"/>
          <w:marRight w:val="0"/>
          <w:marTop w:val="0"/>
          <w:marBottom w:val="0"/>
          <w:divBdr>
            <w:top w:val="none" w:sz="0" w:space="0" w:color="auto"/>
            <w:left w:val="none" w:sz="0" w:space="0" w:color="auto"/>
            <w:bottom w:val="none" w:sz="0" w:space="0" w:color="auto"/>
            <w:right w:val="none" w:sz="0" w:space="0" w:color="auto"/>
          </w:divBdr>
        </w:div>
        <w:div w:id="479231019">
          <w:marLeft w:val="150"/>
          <w:marRight w:val="0"/>
          <w:marTop w:val="0"/>
          <w:marBottom w:val="0"/>
          <w:divBdr>
            <w:top w:val="none" w:sz="0" w:space="0" w:color="auto"/>
            <w:left w:val="none" w:sz="0" w:space="0" w:color="auto"/>
            <w:bottom w:val="none" w:sz="0" w:space="0" w:color="auto"/>
            <w:right w:val="none" w:sz="0" w:space="0" w:color="auto"/>
          </w:divBdr>
        </w:div>
      </w:divsChild>
    </w:div>
    <w:div w:id="261035169">
      <w:bodyDiv w:val="1"/>
      <w:marLeft w:val="0"/>
      <w:marRight w:val="0"/>
      <w:marTop w:val="0"/>
      <w:marBottom w:val="0"/>
      <w:divBdr>
        <w:top w:val="none" w:sz="0" w:space="0" w:color="auto"/>
        <w:left w:val="none" w:sz="0" w:space="0" w:color="auto"/>
        <w:bottom w:val="none" w:sz="0" w:space="0" w:color="auto"/>
        <w:right w:val="none" w:sz="0" w:space="0" w:color="auto"/>
      </w:divBdr>
      <w:divsChild>
        <w:div w:id="1122774278">
          <w:marLeft w:val="0"/>
          <w:marRight w:val="0"/>
          <w:marTop w:val="0"/>
          <w:marBottom w:val="0"/>
          <w:divBdr>
            <w:top w:val="none" w:sz="0" w:space="0" w:color="auto"/>
            <w:left w:val="none" w:sz="0" w:space="0" w:color="auto"/>
            <w:bottom w:val="none" w:sz="0" w:space="0" w:color="auto"/>
            <w:right w:val="none" w:sz="0" w:space="0" w:color="auto"/>
          </w:divBdr>
          <w:divsChild>
            <w:div w:id="1192691504">
              <w:marLeft w:val="0"/>
              <w:marRight w:val="0"/>
              <w:marTop w:val="0"/>
              <w:marBottom w:val="0"/>
              <w:divBdr>
                <w:top w:val="none" w:sz="0" w:space="0" w:color="auto"/>
                <w:left w:val="none" w:sz="0" w:space="0" w:color="auto"/>
                <w:bottom w:val="none" w:sz="0" w:space="0" w:color="auto"/>
                <w:right w:val="none" w:sz="0" w:space="0" w:color="auto"/>
              </w:divBdr>
            </w:div>
          </w:divsChild>
        </w:div>
        <w:div w:id="1636523492">
          <w:marLeft w:val="0"/>
          <w:marRight w:val="0"/>
          <w:marTop w:val="0"/>
          <w:marBottom w:val="0"/>
          <w:divBdr>
            <w:top w:val="none" w:sz="0" w:space="0" w:color="auto"/>
            <w:left w:val="none" w:sz="0" w:space="0" w:color="auto"/>
            <w:bottom w:val="none" w:sz="0" w:space="0" w:color="auto"/>
            <w:right w:val="none" w:sz="0" w:space="0" w:color="auto"/>
          </w:divBdr>
        </w:div>
        <w:div w:id="1467163644">
          <w:marLeft w:val="0"/>
          <w:marRight w:val="0"/>
          <w:marTop w:val="0"/>
          <w:marBottom w:val="0"/>
          <w:divBdr>
            <w:top w:val="none" w:sz="0" w:space="0" w:color="auto"/>
            <w:left w:val="none" w:sz="0" w:space="0" w:color="auto"/>
            <w:bottom w:val="none" w:sz="0" w:space="0" w:color="auto"/>
            <w:right w:val="none" w:sz="0" w:space="0" w:color="auto"/>
          </w:divBdr>
          <w:divsChild>
            <w:div w:id="618487703">
              <w:marLeft w:val="0"/>
              <w:marRight w:val="0"/>
              <w:marTop w:val="0"/>
              <w:marBottom w:val="0"/>
              <w:divBdr>
                <w:top w:val="none" w:sz="0" w:space="0" w:color="auto"/>
                <w:left w:val="none" w:sz="0" w:space="0" w:color="auto"/>
                <w:bottom w:val="none" w:sz="0" w:space="0" w:color="auto"/>
                <w:right w:val="none" w:sz="0" w:space="0" w:color="auto"/>
              </w:divBdr>
            </w:div>
          </w:divsChild>
        </w:div>
        <w:div w:id="184290073">
          <w:marLeft w:val="0"/>
          <w:marRight w:val="0"/>
          <w:marTop w:val="0"/>
          <w:marBottom w:val="0"/>
          <w:divBdr>
            <w:top w:val="none" w:sz="0" w:space="0" w:color="auto"/>
            <w:left w:val="none" w:sz="0" w:space="0" w:color="auto"/>
            <w:bottom w:val="none" w:sz="0" w:space="0" w:color="auto"/>
            <w:right w:val="none" w:sz="0" w:space="0" w:color="auto"/>
          </w:divBdr>
        </w:div>
        <w:div w:id="2029718804">
          <w:marLeft w:val="0"/>
          <w:marRight w:val="0"/>
          <w:marTop w:val="0"/>
          <w:marBottom w:val="0"/>
          <w:divBdr>
            <w:top w:val="none" w:sz="0" w:space="0" w:color="auto"/>
            <w:left w:val="none" w:sz="0" w:space="0" w:color="auto"/>
            <w:bottom w:val="none" w:sz="0" w:space="0" w:color="auto"/>
            <w:right w:val="none" w:sz="0" w:space="0" w:color="auto"/>
          </w:divBdr>
          <w:divsChild>
            <w:div w:id="1108232207">
              <w:marLeft w:val="0"/>
              <w:marRight w:val="0"/>
              <w:marTop w:val="0"/>
              <w:marBottom w:val="0"/>
              <w:divBdr>
                <w:top w:val="none" w:sz="0" w:space="0" w:color="auto"/>
                <w:left w:val="none" w:sz="0" w:space="0" w:color="auto"/>
                <w:bottom w:val="none" w:sz="0" w:space="0" w:color="auto"/>
                <w:right w:val="none" w:sz="0" w:space="0" w:color="auto"/>
              </w:divBdr>
            </w:div>
          </w:divsChild>
        </w:div>
        <w:div w:id="784539664">
          <w:marLeft w:val="0"/>
          <w:marRight w:val="0"/>
          <w:marTop w:val="0"/>
          <w:marBottom w:val="0"/>
          <w:divBdr>
            <w:top w:val="none" w:sz="0" w:space="0" w:color="auto"/>
            <w:left w:val="none" w:sz="0" w:space="0" w:color="auto"/>
            <w:bottom w:val="none" w:sz="0" w:space="0" w:color="auto"/>
            <w:right w:val="none" w:sz="0" w:space="0" w:color="auto"/>
          </w:divBdr>
        </w:div>
      </w:divsChild>
    </w:div>
    <w:div w:id="1010452165">
      <w:bodyDiv w:val="1"/>
      <w:marLeft w:val="0"/>
      <w:marRight w:val="0"/>
      <w:marTop w:val="0"/>
      <w:marBottom w:val="0"/>
      <w:divBdr>
        <w:top w:val="none" w:sz="0" w:space="0" w:color="auto"/>
        <w:left w:val="none" w:sz="0" w:space="0" w:color="auto"/>
        <w:bottom w:val="none" w:sz="0" w:space="0" w:color="auto"/>
        <w:right w:val="none" w:sz="0" w:space="0" w:color="auto"/>
      </w:divBdr>
      <w:divsChild>
        <w:div w:id="1692299765">
          <w:marLeft w:val="0"/>
          <w:marRight w:val="0"/>
          <w:marTop w:val="0"/>
          <w:marBottom w:val="0"/>
          <w:divBdr>
            <w:top w:val="none" w:sz="0" w:space="0" w:color="auto"/>
            <w:left w:val="none" w:sz="0" w:space="0" w:color="auto"/>
            <w:bottom w:val="none" w:sz="0" w:space="0" w:color="auto"/>
            <w:right w:val="none" w:sz="0" w:space="0" w:color="auto"/>
          </w:divBdr>
          <w:divsChild>
            <w:div w:id="1284076011">
              <w:marLeft w:val="0"/>
              <w:marRight w:val="0"/>
              <w:marTop w:val="0"/>
              <w:marBottom w:val="0"/>
              <w:divBdr>
                <w:top w:val="none" w:sz="0" w:space="0" w:color="auto"/>
                <w:left w:val="none" w:sz="0" w:space="0" w:color="auto"/>
                <w:bottom w:val="none" w:sz="0" w:space="0" w:color="auto"/>
                <w:right w:val="none" w:sz="0" w:space="0" w:color="auto"/>
              </w:divBdr>
              <w:divsChild>
                <w:div w:id="1852914027">
                  <w:marLeft w:val="0"/>
                  <w:marRight w:val="0"/>
                  <w:marTop w:val="0"/>
                  <w:marBottom w:val="0"/>
                  <w:divBdr>
                    <w:top w:val="none" w:sz="0" w:space="0" w:color="auto"/>
                    <w:left w:val="none" w:sz="0" w:space="0" w:color="auto"/>
                    <w:bottom w:val="none" w:sz="0" w:space="0" w:color="auto"/>
                    <w:right w:val="none" w:sz="0" w:space="0" w:color="auto"/>
                  </w:divBdr>
                </w:div>
                <w:div w:id="1527865940">
                  <w:marLeft w:val="0"/>
                  <w:marRight w:val="0"/>
                  <w:marTop w:val="0"/>
                  <w:marBottom w:val="0"/>
                  <w:divBdr>
                    <w:top w:val="none" w:sz="0" w:space="0" w:color="auto"/>
                    <w:left w:val="none" w:sz="0" w:space="0" w:color="auto"/>
                    <w:bottom w:val="none" w:sz="0" w:space="0" w:color="auto"/>
                    <w:right w:val="none" w:sz="0" w:space="0" w:color="auto"/>
                  </w:divBdr>
                  <w:divsChild>
                    <w:div w:id="1518469708">
                      <w:marLeft w:val="0"/>
                      <w:marRight w:val="0"/>
                      <w:marTop w:val="0"/>
                      <w:marBottom w:val="0"/>
                      <w:divBdr>
                        <w:top w:val="none" w:sz="0" w:space="0" w:color="auto"/>
                        <w:left w:val="none" w:sz="0" w:space="0" w:color="auto"/>
                        <w:bottom w:val="none" w:sz="0" w:space="0" w:color="auto"/>
                        <w:right w:val="none" w:sz="0" w:space="0" w:color="auto"/>
                      </w:divBdr>
                    </w:div>
                    <w:div w:id="4669690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2620">
          <w:marLeft w:val="0"/>
          <w:marRight w:val="0"/>
          <w:marTop w:val="0"/>
          <w:marBottom w:val="0"/>
          <w:divBdr>
            <w:top w:val="none" w:sz="0" w:space="0" w:color="auto"/>
            <w:left w:val="none" w:sz="0" w:space="0" w:color="auto"/>
            <w:bottom w:val="none" w:sz="0" w:space="0" w:color="auto"/>
            <w:right w:val="none" w:sz="0" w:space="0" w:color="auto"/>
          </w:divBdr>
          <w:divsChild>
            <w:div w:id="237331644">
              <w:marLeft w:val="0"/>
              <w:marRight w:val="0"/>
              <w:marTop w:val="0"/>
              <w:marBottom w:val="0"/>
              <w:divBdr>
                <w:top w:val="none" w:sz="0" w:space="0" w:color="auto"/>
                <w:left w:val="none" w:sz="0" w:space="0" w:color="auto"/>
                <w:bottom w:val="none" w:sz="0" w:space="0" w:color="auto"/>
                <w:right w:val="none" w:sz="0" w:space="0" w:color="auto"/>
              </w:divBdr>
              <w:divsChild>
                <w:div w:id="1852065608">
                  <w:marLeft w:val="0"/>
                  <w:marRight w:val="0"/>
                  <w:marTop w:val="0"/>
                  <w:marBottom w:val="0"/>
                  <w:divBdr>
                    <w:top w:val="single" w:sz="6" w:space="0" w:color="EBD6A0"/>
                    <w:left w:val="none" w:sz="0" w:space="0" w:color="auto"/>
                    <w:bottom w:val="single" w:sz="6" w:space="0" w:color="EBD6A0"/>
                    <w:right w:val="none" w:sz="0" w:space="0" w:color="auto"/>
                  </w:divBdr>
                </w:div>
                <w:div w:id="7288402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45887776">
      <w:bodyDiv w:val="1"/>
      <w:marLeft w:val="0"/>
      <w:marRight w:val="0"/>
      <w:marTop w:val="0"/>
      <w:marBottom w:val="0"/>
      <w:divBdr>
        <w:top w:val="none" w:sz="0" w:space="0" w:color="auto"/>
        <w:left w:val="none" w:sz="0" w:space="0" w:color="auto"/>
        <w:bottom w:val="none" w:sz="0" w:space="0" w:color="auto"/>
        <w:right w:val="none" w:sz="0" w:space="0" w:color="auto"/>
      </w:divBdr>
      <w:divsChild>
        <w:div w:id="1187478575">
          <w:marLeft w:val="0"/>
          <w:marRight w:val="0"/>
          <w:marTop w:val="0"/>
          <w:marBottom w:val="0"/>
          <w:divBdr>
            <w:top w:val="none" w:sz="0" w:space="0" w:color="auto"/>
            <w:left w:val="none" w:sz="0" w:space="0" w:color="auto"/>
            <w:bottom w:val="none" w:sz="0" w:space="0" w:color="auto"/>
            <w:right w:val="none" w:sz="0" w:space="0" w:color="auto"/>
          </w:divBdr>
          <w:divsChild>
            <w:div w:id="1451777599">
              <w:marLeft w:val="0"/>
              <w:marRight w:val="0"/>
              <w:marTop w:val="0"/>
              <w:marBottom w:val="0"/>
              <w:divBdr>
                <w:top w:val="none" w:sz="0" w:space="0" w:color="auto"/>
                <w:left w:val="none" w:sz="0" w:space="0" w:color="auto"/>
                <w:bottom w:val="none" w:sz="0" w:space="0" w:color="auto"/>
                <w:right w:val="none" w:sz="0" w:space="0" w:color="auto"/>
              </w:divBdr>
            </w:div>
          </w:divsChild>
        </w:div>
        <w:div w:id="2135557419">
          <w:marLeft w:val="0"/>
          <w:marRight w:val="0"/>
          <w:marTop w:val="0"/>
          <w:marBottom w:val="0"/>
          <w:divBdr>
            <w:top w:val="none" w:sz="0" w:space="0" w:color="auto"/>
            <w:left w:val="none" w:sz="0" w:space="0" w:color="auto"/>
            <w:bottom w:val="none" w:sz="0" w:space="0" w:color="auto"/>
            <w:right w:val="none" w:sz="0" w:space="0" w:color="auto"/>
          </w:divBdr>
          <w:divsChild>
            <w:div w:id="1050304392">
              <w:marLeft w:val="0"/>
              <w:marRight w:val="0"/>
              <w:marTop w:val="0"/>
              <w:marBottom w:val="0"/>
              <w:divBdr>
                <w:top w:val="none" w:sz="0" w:space="0" w:color="auto"/>
                <w:left w:val="none" w:sz="0" w:space="0" w:color="auto"/>
                <w:bottom w:val="none" w:sz="0" w:space="0" w:color="auto"/>
                <w:right w:val="none" w:sz="0" w:space="0" w:color="auto"/>
              </w:divBdr>
            </w:div>
          </w:divsChild>
        </w:div>
        <w:div w:id="923146003">
          <w:marLeft w:val="0"/>
          <w:marRight w:val="0"/>
          <w:marTop w:val="0"/>
          <w:marBottom w:val="0"/>
          <w:divBdr>
            <w:top w:val="none" w:sz="0" w:space="0" w:color="auto"/>
            <w:left w:val="none" w:sz="0" w:space="0" w:color="auto"/>
            <w:bottom w:val="none" w:sz="0" w:space="0" w:color="auto"/>
            <w:right w:val="none" w:sz="0" w:space="0" w:color="auto"/>
          </w:divBdr>
          <w:divsChild>
            <w:div w:id="681669188">
              <w:marLeft w:val="0"/>
              <w:marRight w:val="0"/>
              <w:marTop w:val="0"/>
              <w:marBottom w:val="0"/>
              <w:divBdr>
                <w:top w:val="none" w:sz="0" w:space="0" w:color="auto"/>
                <w:left w:val="none" w:sz="0" w:space="0" w:color="auto"/>
                <w:bottom w:val="none" w:sz="0" w:space="0" w:color="auto"/>
                <w:right w:val="none" w:sz="0" w:space="0" w:color="auto"/>
              </w:divBdr>
            </w:div>
          </w:divsChild>
        </w:div>
        <w:div w:id="1360355188">
          <w:marLeft w:val="0"/>
          <w:marRight w:val="0"/>
          <w:marTop w:val="0"/>
          <w:marBottom w:val="0"/>
          <w:divBdr>
            <w:top w:val="none" w:sz="0" w:space="0" w:color="auto"/>
            <w:left w:val="none" w:sz="0" w:space="0" w:color="auto"/>
            <w:bottom w:val="none" w:sz="0" w:space="0" w:color="auto"/>
            <w:right w:val="none" w:sz="0" w:space="0" w:color="auto"/>
          </w:divBdr>
        </w:div>
        <w:div w:id="1298415526">
          <w:marLeft w:val="0"/>
          <w:marRight w:val="0"/>
          <w:marTop w:val="0"/>
          <w:marBottom w:val="0"/>
          <w:divBdr>
            <w:top w:val="none" w:sz="0" w:space="0" w:color="auto"/>
            <w:left w:val="none" w:sz="0" w:space="0" w:color="auto"/>
            <w:bottom w:val="none" w:sz="0" w:space="0" w:color="auto"/>
            <w:right w:val="none" w:sz="0" w:space="0" w:color="auto"/>
          </w:divBdr>
          <w:divsChild>
            <w:div w:id="419108487">
              <w:marLeft w:val="0"/>
              <w:marRight w:val="0"/>
              <w:marTop w:val="0"/>
              <w:marBottom w:val="0"/>
              <w:divBdr>
                <w:top w:val="none" w:sz="0" w:space="0" w:color="auto"/>
                <w:left w:val="none" w:sz="0" w:space="0" w:color="auto"/>
                <w:bottom w:val="none" w:sz="0" w:space="0" w:color="auto"/>
                <w:right w:val="none" w:sz="0" w:space="0" w:color="auto"/>
              </w:divBdr>
            </w:div>
          </w:divsChild>
        </w:div>
        <w:div w:id="653531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uit.ru/studies/courses/599/455/lecture/10179?page=1" TargetMode="External"/><Relationship Id="rId18" Type="http://schemas.openxmlformats.org/officeDocument/2006/relationships/hyperlink" Target="https://intuit.ru/studies/courses/599/455/lecture/10179?page=1" TargetMode="External"/><Relationship Id="rId26" Type="http://schemas.openxmlformats.org/officeDocument/2006/relationships/image" Target="media/image6.jpeg"/><Relationship Id="rId39" Type="http://schemas.openxmlformats.org/officeDocument/2006/relationships/image" Target="media/image9.jpeg"/><Relationship Id="rId21" Type="http://schemas.openxmlformats.org/officeDocument/2006/relationships/image" Target="media/image5.jpeg"/><Relationship Id="rId34" Type="http://schemas.openxmlformats.org/officeDocument/2006/relationships/hyperlink" Target="https://intuit.ru/EDI/20_07_20_2/1595197216-9970/tutorial/632/objects/18/files/12_08.jpg" TargetMode="External"/><Relationship Id="rId42" Type="http://schemas.openxmlformats.org/officeDocument/2006/relationships/hyperlink" Target="https://intuit.ru/studies/courses/599/455/lecture/10179?page=3" TargetMode="External"/><Relationship Id="rId47" Type="http://schemas.openxmlformats.org/officeDocument/2006/relationships/hyperlink" Target="https://intuit.ru/EDI/20_07_20_2/1595197216-9970/tutorial/632/objects/18/files/12_11.jpg" TargetMode="External"/><Relationship Id="rId50" Type="http://schemas.openxmlformats.org/officeDocument/2006/relationships/hyperlink" Target="https://intuit.ru/studies/courses/599/455/lecture/10179?page=3" TargetMode="External"/><Relationship Id="rId55" Type="http://schemas.openxmlformats.org/officeDocument/2006/relationships/hyperlink" Target="https://intuit.ru/EDI/20_07_20_2/1595197216-9970/tutorial/632/objects/18/files/12_12_1.jpg"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intuit.ru/studies/courses/599/455/lecture/10179?page=1" TargetMode="External"/><Relationship Id="rId29" Type="http://schemas.openxmlformats.org/officeDocument/2006/relationships/image" Target="media/image7.jpeg"/><Relationship Id="rId11" Type="http://schemas.openxmlformats.org/officeDocument/2006/relationships/hyperlink" Target="https://intuit.ru/studies/courses/599/455/lecture/10179?page=1" TargetMode="External"/><Relationship Id="rId24" Type="http://schemas.openxmlformats.org/officeDocument/2006/relationships/hyperlink" Target="https://intuit.ru/studies/courses/599/455/lecture/10179?page=2" TargetMode="External"/><Relationship Id="rId32" Type="http://schemas.openxmlformats.org/officeDocument/2006/relationships/hyperlink" Target="https://intuit.ru/EDI/20_07_20_2/1595197216-9970/tutorial/632/objects/18/files/12_08.jpg" TargetMode="External"/><Relationship Id="rId37" Type="http://schemas.openxmlformats.org/officeDocument/2006/relationships/hyperlink" Target="https://intuit.ru/studies/courses/599/455/lecture/10179?page=3" TargetMode="External"/><Relationship Id="rId40" Type="http://schemas.openxmlformats.org/officeDocument/2006/relationships/hyperlink" Target="https://intuit.ru/studies/courses/599/455/lecture/10179?page=3" TargetMode="External"/><Relationship Id="rId45" Type="http://schemas.openxmlformats.org/officeDocument/2006/relationships/image" Target="media/image10.jpeg"/><Relationship Id="rId53" Type="http://schemas.openxmlformats.org/officeDocument/2006/relationships/hyperlink" Target="https://intuit.ru/EDI/20_07_20_2/1595197216-9970/tutorial/632/objects/18/files/12_12_1.jpg" TargetMode="External"/><Relationship Id="rId5" Type="http://schemas.openxmlformats.org/officeDocument/2006/relationships/hyperlink" Target="https://intuit.ru/studies/courses/599/455/literature"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hyperlink" Target="https://intuit.ru/studies/courses/599/455/lecture/10179?page=2" TargetMode="External"/><Relationship Id="rId27" Type="http://schemas.openxmlformats.org/officeDocument/2006/relationships/hyperlink" Target="https://intuit.ru/studies/courses/599/455/lecture/10179?page=2" TargetMode="External"/><Relationship Id="rId30" Type="http://schemas.openxmlformats.org/officeDocument/2006/relationships/hyperlink" Target="https://intuit.ru/studies/courses/599/455/lecture/10179?page=2" TargetMode="External"/><Relationship Id="rId35" Type="http://schemas.openxmlformats.org/officeDocument/2006/relationships/hyperlink" Target="https://intuit.ru/studies/courses/599/455/lecture/10179?page=2" TargetMode="External"/><Relationship Id="rId43" Type="http://schemas.openxmlformats.org/officeDocument/2006/relationships/hyperlink" Target="https://intuit.ru/studies/courses/599/455/lecture/10179?page=3" TargetMode="External"/><Relationship Id="rId48" Type="http://schemas.openxmlformats.org/officeDocument/2006/relationships/image" Target="media/image11.jpeg"/><Relationship Id="rId56" Type="http://schemas.openxmlformats.org/officeDocument/2006/relationships/fontTable" Target="fontTable.xml"/><Relationship Id="rId8" Type="http://schemas.openxmlformats.org/officeDocument/2006/relationships/hyperlink" Target="https://intuit.ru/studies/courses/599/455/lecture/10179?page=1" TargetMode="External"/><Relationship Id="rId51" Type="http://schemas.openxmlformats.org/officeDocument/2006/relationships/hyperlink" Target="https://intuit.ru/studies/courses/599/455/lecture/10179?page=4" TargetMode="External"/><Relationship Id="rId3" Type="http://schemas.openxmlformats.org/officeDocument/2006/relationships/settings" Target="settings.xml"/><Relationship Id="rId12" Type="http://schemas.openxmlformats.org/officeDocument/2006/relationships/hyperlink" Target="https://intuit.ru/studies/courses/599/455/lecture/10179?page=1" TargetMode="External"/><Relationship Id="rId17" Type="http://schemas.openxmlformats.org/officeDocument/2006/relationships/hyperlink" Target="https://intuit.ru/studies/courses/599/455/lecture/10179?page=1" TargetMode="External"/><Relationship Id="rId25" Type="http://schemas.openxmlformats.org/officeDocument/2006/relationships/hyperlink" Target="https://intuit.ru/studies/courses/599/455/lecture/10179?page=2" TargetMode="External"/><Relationship Id="rId33" Type="http://schemas.openxmlformats.org/officeDocument/2006/relationships/image" Target="media/image8.jpeg"/><Relationship Id="rId38" Type="http://schemas.openxmlformats.org/officeDocument/2006/relationships/hyperlink" Target="https://intuit.ru/EDI/20_07_20_2/1595197216-9970/tutorial/632/objects/18/files/12_09.jpg" TargetMode="External"/><Relationship Id="rId46" Type="http://schemas.openxmlformats.org/officeDocument/2006/relationships/hyperlink" Target="https://intuit.ru/studies/courses/599/455/lecture/10179?page=4" TargetMode="External"/><Relationship Id="rId20" Type="http://schemas.openxmlformats.org/officeDocument/2006/relationships/hyperlink" Target="https://intuit.ru/studies/courses/599/455/lecture/10179?page=1" TargetMode="External"/><Relationship Id="rId41" Type="http://schemas.openxmlformats.org/officeDocument/2006/relationships/hyperlink" Target="https://intuit.ru/studies/courses/599/455/lecture/10179?page=3" TargetMode="External"/><Relationship Id="rId54"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hyperlink" Target="https://intuit.ru/studies/courses/599/455/lecture/10179?page=1" TargetMode="External"/><Relationship Id="rId15" Type="http://schemas.openxmlformats.org/officeDocument/2006/relationships/hyperlink" Target="https://intuit.ru/studies/courses/599/455/lecture/10179?page=1" TargetMode="External"/><Relationship Id="rId23" Type="http://schemas.openxmlformats.org/officeDocument/2006/relationships/hyperlink" Target="https://intuit.ru/studies/courses/599/455/lecture/10179?page=2" TargetMode="External"/><Relationship Id="rId28" Type="http://schemas.openxmlformats.org/officeDocument/2006/relationships/hyperlink" Target="https://intuit.ru/EDI/20_07_20_2/1595197216-9970/tutorial/632/objects/18/files/12_07.jpg" TargetMode="External"/><Relationship Id="rId36" Type="http://schemas.openxmlformats.org/officeDocument/2006/relationships/hyperlink" Target="https://intuit.ru/studies/courses/599/455/lecture/10179?page=3" TargetMode="External"/><Relationship Id="rId49" Type="http://schemas.openxmlformats.org/officeDocument/2006/relationships/hyperlink" Target="https://intuit.ru/EDI/20_07_20_2/1595197216-9970/tutorial/632/objects/18/files/12_11.jpg" TargetMode="External"/><Relationship Id="rId57" Type="http://schemas.openxmlformats.org/officeDocument/2006/relationships/theme" Target="theme/theme1.xml"/><Relationship Id="rId10" Type="http://schemas.openxmlformats.org/officeDocument/2006/relationships/hyperlink" Target="https://intuit.ru/studies/courses/599/455/lecture/10179?page=1" TargetMode="External"/><Relationship Id="rId31" Type="http://schemas.openxmlformats.org/officeDocument/2006/relationships/hyperlink" Target="https://intuit.ru/studies/courses/599/455/lecture/10179?page=3" TargetMode="External"/><Relationship Id="rId44" Type="http://schemas.openxmlformats.org/officeDocument/2006/relationships/hyperlink" Target="https://intuit.ru/EDI/20_07_20_2/1595197216-9970/tutorial/632/objects/18/files/12_10.jpg" TargetMode="External"/><Relationship Id="rId52"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21</Pages>
  <Words>7174</Words>
  <Characters>40894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2023-10-11T04:22:00Z</dcterms:created>
  <dcterms:modified xsi:type="dcterms:W3CDTF">2023-10-11T04:36:00Z</dcterms:modified>
</cp:coreProperties>
</file>